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4342F" w14:textId="77777777" w:rsidR="009E16A6" w:rsidRDefault="00F675C2" w:rsidP="009E16A6">
      <w:pPr>
        <w:tabs>
          <w:tab w:val="left" w:pos="7890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8D10A" wp14:editId="5A083D67">
                <wp:simplePos x="0" y="0"/>
                <wp:positionH relativeFrom="column">
                  <wp:posOffset>5606415</wp:posOffset>
                </wp:positionH>
                <wp:positionV relativeFrom="paragraph">
                  <wp:posOffset>180340</wp:posOffset>
                </wp:positionV>
                <wp:extent cx="1173480" cy="426720"/>
                <wp:effectExtent l="0" t="0" r="26670" b="114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348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D57EA5" w14:textId="24648A82" w:rsidR="00F675C2" w:rsidRPr="00F675C2" w:rsidRDefault="00F675C2">
                            <w:pPr>
                              <w:rPr>
                                <w:rFonts w:ascii="Broadway" w:hAnsi="Broadway"/>
                                <w:b/>
                                <w:color w:val="0000FF"/>
                                <w:sz w:val="36"/>
                              </w:rPr>
                            </w:pPr>
                            <w:r w:rsidRPr="00F675C2">
                              <w:rPr>
                                <w:rFonts w:ascii="Broadway" w:hAnsi="Broadway"/>
                                <w:b/>
                                <w:color w:val="0000FF"/>
                                <w:sz w:val="36"/>
                              </w:rPr>
                              <w:t xml:space="preserve">DOC </w:t>
                            </w:r>
                            <w:r w:rsidR="004C025F">
                              <w:rPr>
                                <w:rFonts w:ascii="Broadway" w:hAnsi="Broadway"/>
                                <w:b/>
                                <w:color w:val="0000FF"/>
                                <w:sz w:val="36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C8D10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41.45pt;margin-top:14.2pt;width:92.4pt;height:3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" fillcolor="white [3201]" strokeweight=".5pt">
                <v:textbox>
                  <w:txbxContent>
                    <w:p w14:paraId="70D57EA5" w14:textId="24648A82" w:rsidR="00F675C2" w:rsidRPr="00F675C2" w:rsidRDefault="00F675C2">
                      <w:pPr>
                        <w:rPr>
                          <w:rFonts w:ascii="Broadway" w:hAnsi="Broadway"/>
                          <w:b/>
                          <w:color w:val="0000FF"/>
                          <w:sz w:val="36"/>
                        </w:rPr>
                      </w:pPr>
                      <w:r w:rsidRPr="00F675C2">
                        <w:rPr>
                          <w:rFonts w:ascii="Broadway" w:hAnsi="Broadway"/>
                          <w:b/>
                          <w:color w:val="0000FF"/>
                          <w:sz w:val="36"/>
                        </w:rPr>
                        <w:t xml:space="preserve">DOC </w:t>
                      </w:r>
                      <w:r w:rsidR="004C025F">
                        <w:rPr>
                          <w:rFonts w:ascii="Broadway" w:hAnsi="Broadway"/>
                          <w:b/>
                          <w:color w:val="0000FF"/>
                          <w:sz w:val="36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31427A">
        <w:rPr>
          <w:rFonts w:ascii="Arial" w:hAnsi="Arial" w:cs="Arial"/>
          <w:noProof/>
          <w:sz w:val="20"/>
          <w:lang w:eastAsia="fr-FR"/>
        </w:rPr>
        <w:drawing>
          <wp:inline distT="0" distB="0" distL="0" distR="0" wp14:anchorId="09289148" wp14:editId="745A2A1B">
            <wp:extent cx="2305050" cy="762000"/>
            <wp:effectExtent l="0" t="0" r="0" b="0"/>
            <wp:docPr id="1" name="Image 1" descr="logodsden_78_acversail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dsden_78_acversaill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16A6" w:rsidRPr="009E16A6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F43BC9">
        <w:rPr>
          <w:rFonts w:ascii="Arial" w:hAnsi="Arial" w:cs="Arial"/>
          <w:b/>
          <w:bCs/>
          <w:sz w:val="28"/>
          <w:szCs w:val="28"/>
        </w:rPr>
        <w:t xml:space="preserve">      </w:t>
      </w:r>
    </w:p>
    <w:p w14:paraId="3D72C3F8" w14:textId="77777777" w:rsidR="009E16A6" w:rsidRPr="00F016CE" w:rsidRDefault="005E6412" w:rsidP="009E16A6">
      <w:pPr>
        <w:jc w:val="right"/>
        <w:rPr>
          <w:rFonts w:ascii="Marianne" w:hAnsi="Marianne" w:cs="Arial"/>
          <w:b/>
          <w:bCs/>
          <w:color w:val="002060"/>
        </w:rPr>
      </w:pPr>
      <w:r>
        <w:rPr>
          <w:rFonts w:ascii="Arial" w:hAnsi="Arial" w:cs="Arial"/>
          <w:b/>
          <w:bCs/>
          <w:sz w:val="28"/>
          <w:szCs w:val="28"/>
        </w:rPr>
        <w:tab/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ab/>
      </w:r>
      <w:r w:rsidR="00B93C3D" w:rsidRPr="00F016CE">
        <w:rPr>
          <w:rFonts w:ascii="Marianne" w:hAnsi="Marianne" w:cs="Arial"/>
          <w:b/>
          <w:bCs/>
        </w:rPr>
        <w:t xml:space="preserve">       </w:t>
      </w:r>
      <w:r w:rsidR="009E16A6" w:rsidRPr="00F016CE">
        <w:rPr>
          <w:rFonts w:ascii="Marianne" w:hAnsi="Marianne" w:cs="Arial"/>
          <w:b/>
          <w:bCs/>
          <w:color w:val="1F3864"/>
        </w:rPr>
        <w:t>CONGE DE MALADIE</w:t>
      </w:r>
      <w:r w:rsidR="009E16A6" w:rsidRPr="00F016CE">
        <w:rPr>
          <w:rFonts w:ascii="Marianne" w:hAnsi="Marianne" w:cs="Arial"/>
          <w:b/>
          <w:bCs/>
        </w:rPr>
        <w:t xml:space="preserve">  </w:t>
      </w:r>
      <w:r w:rsidR="009E16A6" w:rsidRPr="00F016CE">
        <w:rPr>
          <w:rFonts w:ascii="Marianne" w:hAnsi="Marianne" w:cs="Arial"/>
          <w:b/>
          <w:bCs/>
          <w:color w:val="002060"/>
        </w:rPr>
        <w:t xml:space="preserve"> </w:t>
      </w:r>
      <w:r w:rsidR="009E16A6" w:rsidRPr="00F016CE">
        <w:rPr>
          <w:rFonts w:ascii="Marianne" w:hAnsi="Marianne" w:cs="Arial"/>
          <w:b/>
          <w:bCs/>
          <w:color w:val="002060"/>
        </w:rPr>
        <w:sym w:font="Wingdings" w:char="F0A8"/>
      </w:r>
    </w:p>
    <w:p w14:paraId="76D4D336" w14:textId="77777777" w:rsidR="009E16A6" w:rsidRPr="00F016CE" w:rsidRDefault="002136BB" w:rsidP="009E16A6">
      <w:pPr>
        <w:tabs>
          <w:tab w:val="left" w:pos="7890"/>
        </w:tabs>
        <w:jc w:val="right"/>
        <w:rPr>
          <w:rFonts w:ascii="Marianne" w:hAnsi="Marianne" w:cs="Arial"/>
          <w:b/>
          <w:bCs/>
          <w:color w:val="002060"/>
        </w:rPr>
      </w:pPr>
      <w:r w:rsidRPr="00F016CE">
        <w:rPr>
          <w:rFonts w:ascii="Marianne" w:hAnsi="Marianne" w:cs="Arial"/>
          <w:b/>
          <w:bCs/>
          <w:color w:val="002060"/>
        </w:rPr>
        <w:t>AUTORISATION D'ABSENC</w:t>
      </w:r>
      <w:r w:rsidR="00F43BC9" w:rsidRPr="00F016CE">
        <w:rPr>
          <w:rFonts w:ascii="Marianne" w:hAnsi="Marianne" w:cs="Arial"/>
          <w:b/>
          <w:bCs/>
          <w:color w:val="002060"/>
        </w:rPr>
        <w:t>E</w:t>
      </w:r>
      <w:r w:rsidR="00B93C3D" w:rsidRPr="00F016CE">
        <w:rPr>
          <w:rFonts w:ascii="Marianne" w:hAnsi="Marianne" w:cs="Arial"/>
          <w:b/>
          <w:bCs/>
          <w:color w:val="002060"/>
        </w:rPr>
        <w:t xml:space="preserve"> </w:t>
      </w:r>
      <w:r w:rsidR="00F43BC9" w:rsidRPr="00F016CE">
        <w:rPr>
          <w:rFonts w:ascii="Marianne" w:hAnsi="Marianne" w:cs="Arial"/>
          <w:b/>
          <w:bCs/>
          <w:color w:val="002060"/>
        </w:rPr>
        <w:t xml:space="preserve"> </w:t>
      </w:r>
      <w:r w:rsidR="00B93C3D" w:rsidRPr="00F016CE">
        <w:rPr>
          <w:rFonts w:ascii="Marianne" w:hAnsi="Marianne" w:cs="Arial"/>
          <w:b/>
          <w:bCs/>
          <w:color w:val="002060"/>
        </w:rPr>
        <w:t xml:space="preserve"> </w:t>
      </w:r>
      <w:r w:rsidR="00F43BC9" w:rsidRPr="00F016CE">
        <w:rPr>
          <w:rFonts w:ascii="Marianne" w:hAnsi="Marianne" w:cs="Arial"/>
          <w:b/>
          <w:bCs/>
          <w:color w:val="002060"/>
        </w:rPr>
        <w:sym w:font="Wingdings" w:char="F0A8"/>
      </w:r>
    </w:p>
    <w:p w14:paraId="5DB7C1D1" w14:textId="77777777" w:rsidR="002136BB" w:rsidRPr="00F016CE" w:rsidRDefault="002136BB" w:rsidP="009E16A6">
      <w:pPr>
        <w:tabs>
          <w:tab w:val="left" w:pos="7890"/>
        </w:tabs>
        <w:jc w:val="right"/>
        <w:rPr>
          <w:rFonts w:ascii="Marianne" w:hAnsi="Marianne" w:cs="Arial"/>
          <w:b/>
          <w:bCs/>
          <w:color w:val="002060"/>
        </w:rPr>
      </w:pPr>
      <w:r w:rsidRPr="00F016CE">
        <w:rPr>
          <w:rFonts w:ascii="Marianne" w:hAnsi="Marianne" w:cs="Arial"/>
          <w:b/>
          <w:bCs/>
          <w:color w:val="002060"/>
        </w:rPr>
        <w:t>R</w:t>
      </w:r>
      <w:r w:rsidR="00245B10" w:rsidRPr="00F016CE">
        <w:rPr>
          <w:rFonts w:ascii="Marianne" w:hAnsi="Marianne" w:cs="Arial"/>
          <w:b/>
          <w:bCs/>
          <w:color w:val="002060"/>
        </w:rPr>
        <w:t>É</w:t>
      </w:r>
      <w:r w:rsidRPr="00F016CE">
        <w:rPr>
          <w:rFonts w:ascii="Marianne" w:hAnsi="Marianne" w:cs="Arial"/>
          <w:b/>
          <w:bCs/>
          <w:color w:val="002060"/>
        </w:rPr>
        <w:t>GULARISATION D'ABSENCE</w:t>
      </w:r>
      <w:r w:rsidR="00B93C3D" w:rsidRPr="00F016CE">
        <w:rPr>
          <w:rFonts w:ascii="Marianne" w:hAnsi="Marianne" w:cs="Arial"/>
          <w:b/>
          <w:bCs/>
          <w:color w:val="002060"/>
        </w:rPr>
        <w:t xml:space="preserve">  </w:t>
      </w:r>
      <w:r w:rsidR="00C709FB" w:rsidRPr="00F016CE">
        <w:rPr>
          <w:rFonts w:ascii="Marianne" w:hAnsi="Marianne" w:cs="Arial"/>
          <w:b/>
          <w:bCs/>
          <w:color w:val="002060"/>
        </w:rPr>
        <w:t xml:space="preserve"> </w:t>
      </w:r>
      <w:r w:rsidR="00F43BC9" w:rsidRPr="00F016CE">
        <w:rPr>
          <w:rFonts w:ascii="Marianne" w:hAnsi="Marianne" w:cs="Arial"/>
          <w:b/>
          <w:bCs/>
          <w:color w:val="002060"/>
        </w:rPr>
        <w:sym w:font="Wingdings" w:char="F0A8"/>
      </w:r>
    </w:p>
    <w:p w14:paraId="6D934ADC" w14:textId="77777777" w:rsidR="009E16A6" w:rsidRPr="00F016CE" w:rsidRDefault="009E16A6" w:rsidP="009E16A6">
      <w:pPr>
        <w:tabs>
          <w:tab w:val="left" w:pos="7890"/>
        </w:tabs>
        <w:jc w:val="right"/>
        <w:rPr>
          <w:rFonts w:ascii="Marianne" w:hAnsi="Marianne" w:cs="Arial"/>
          <w:b/>
          <w:bCs/>
          <w:color w:val="002060"/>
        </w:rPr>
      </w:pPr>
      <w:r w:rsidRPr="00F016CE">
        <w:rPr>
          <w:rFonts w:ascii="Marianne" w:hAnsi="Marianne" w:cs="Arial"/>
          <w:b/>
          <w:bCs/>
          <w:color w:val="002060"/>
        </w:rPr>
        <w:t xml:space="preserve">RÉCUPERATION D’HEURES EN SUR-SERVICE   </w:t>
      </w:r>
      <w:r w:rsidRPr="00F016CE">
        <w:rPr>
          <w:rFonts w:ascii="Marianne" w:hAnsi="Marianne" w:cs="Arial"/>
          <w:b/>
          <w:bCs/>
          <w:color w:val="002060"/>
        </w:rPr>
        <w:sym w:font="Wingdings" w:char="F0A8"/>
      </w:r>
    </w:p>
    <w:p w14:paraId="46ABD541" w14:textId="77777777" w:rsidR="00F43BC9" w:rsidRPr="00F016CE" w:rsidRDefault="00F43BC9" w:rsidP="00F43BC9">
      <w:pPr>
        <w:tabs>
          <w:tab w:val="left" w:pos="8445"/>
        </w:tabs>
        <w:spacing w:line="360" w:lineRule="auto"/>
        <w:ind w:right="-28"/>
        <w:rPr>
          <w:rFonts w:ascii="Marianne" w:hAnsi="Marianne" w:cs="Arial"/>
          <w:b/>
          <w:bCs/>
          <w:sz w:val="20"/>
          <w:szCs w:val="20"/>
        </w:rPr>
      </w:pPr>
      <w:r w:rsidRPr="00F016CE">
        <w:rPr>
          <w:rFonts w:ascii="Marianne" w:hAnsi="Marianne" w:cs="Arial"/>
          <w:b/>
          <w:bCs/>
          <w:sz w:val="20"/>
          <w:szCs w:val="20"/>
        </w:rPr>
        <w:t xml:space="preserve">Circonscription de : </w:t>
      </w:r>
    </w:p>
    <w:tbl>
      <w:tblPr>
        <w:tblW w:w="10915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56"/>
        <w:gridCol w:w="5459"/>
      </w:tblGrid>
      <w:tr w:rsidR="002136BB" w:rsidRPr="00F016CE" w14:paraId="487DF4D4" w14:textId="77777777" w:rsidTr="00F016CE">
        <w:trPr>
          <w:cantSplit/>
          <w:trHeight w:val="345"/>
          <w:tblHeader/>
        </w:trPr>
        <w:tc>
          <w:tcPr>
            <w:tcW w:w="54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20F7DA" w14:textId="77777777" w:rsidR="002136BB" w:rsidRPr="00F016CE" w:rsidRDefault="00A66CA6" w:rsidP="00F43BC9">
            <w:pPr>
              <w:pStyle w:val="WW-Titredetableau11111"/>
              <w:spacing w:after="0" w:line="276" w:lineRule="auto"/>
              <w:ind w:right="-28"/>
              <w:jc w:val="left"/>
              <w:rPr>
                <w:rFonts w:ascii="Marianne" w:hAnsi="Marianne" w:cs="Arial"/>
                <w:i w:val="0"/>
                <w:sz w:val="20"/>
              </w:rPr>
            </w:pPr>
            <w:r w:rsidRPr="00F016CE">
              <w:rPr>
                <w:rFonts w:ascii="Marianne" w:hAnsi="Marianne" w:cs="Arial"/>
                <w:i w:val="0"/>
                <w:sz w:val="20"/>
              </w:rPr>
              <w:t>Nom</w:t>
            </w:r>
            <w:r w:rsidR="00072198" w:rsidRPr="00F016CE">
              <w:rPr>
                <w:rFonts w:ascii="Marianne" w:hAnsi="Marianne" w:cs="Arial"/>
                <w:i w:val="0"/>
                <w:sz w:val="20"/>
              </w:rPr>
              <w:t xml:space="preserve"> d’usage</w:t>
            </w:r>
            <w:r w:rsidR="002136BB" w:rsidRPr="00F016CE">
              <w:rPr>
                <w:rFonts w:ascii="Marianne" w:hAnsi="Marianne" w:cs="Arial"/>
                <w:i w:val="0"/>
                <w:sz w:val="20"/>
              </w:rPr>
              <w:t xml:space="preserve"> :  </w:t>
            </w:r>
          </w:p>
        </w:tc>
        <w:tc>
          <w:tcPr>
            <w:tcW w:w="5459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D14CDA" w14:textId="77777777" w:rsidR="002136BB" w:rsidRPr="00F016CE" w:rsidRDefault="002136BB" w:rsidP="00F43BC9">
            <w:pPr>
              <w:pStyle w:val="WW-Titredetableau11111"/>
              <w:spacing w:after="0" w:line="360" w:lineRule="auto"/>
              <w:ind w:right="-28"/>
              <w:jc w:val="left"/>
              <w:rPr>
                <w:rFonts w:ascii="Marianne" w:hAnsi="Marianne" w:cs="Arial"/>
                <w:i w:val="0"/>
                <w:sz w:val="20"/>
              </w:rPr>
            </w:pPr>
            <w:r w:rsidRPr="00F016CE">
              <w:rPr>
                <w:rFonts w:ascii="Marianne" w:hAnsi="Marianne" w:cs="Arial"/>
                <w:i w:val="0"/>
                <w:sz w:val="20"/>
              </w:rPr>
              <w:t xml:space="preserve">Prénom : </w:t>
            </w:r>
          </w:p>
        </w:tc>
      </w:tr>
      <w:tr w:rsidR="002136BB" w:rsidRPr="00F016CE" w14:paraId="56FD1125" w14:textId="77777777" w:rsidTr="00F016CE">
        <w:trPr>
          <w:cantSplit/>
          <w:trHeight w:val="324"/>
        </w:trPr>
        <w:tc>
          <w:tcPr>
            <w:tcW w:w="5456" w:type="dxa"/>
            <w:tcBorders>
              <w:left w:val="single" w:sz="1" w:space="0" w:color="000000"/>
              <w:bottom w:val="single" w:sz="1" w:space="0" w:color="000000"/>
            </w:tcBorders>
          </w:tcPr>
          <w:p w14:paraId="2326343F" w14:textId="77777777" w:rsidR="002136BB" w:rsidRPr="00F016CE" w:rsidRDefault="00A66CA6" w:rsidP="00072198">
            <w:pPr>
              <w:pStyle w:val="WW-Contenudetableau11111"/>
              <w:spacing w:after="0" w:line="276" w:lineRule="auto"/>
              <w:ind w:right="-28"/>
              <w:rPr>
                <w:rFonts w:ascii="Marianne" w:hAnsi="Marianne" w:cs="Arial"/>
                <w:sz w:val="20"/>
              </w:rPr>
            </w:pPr>
            <w:r w:rsidRPr="00F016CE">
              <w:rPr>
                <w:rFonts w:ascii="Marianne" w:hAnsi="Marianne" w:cs="Arial"/>
                <w:sz w:val="20"/>
              </w:rPr>
              <w:t>Nom</w:t>
            </w:r>
            <w:r w:rsidR="002136BB" w:rsidRPr="00F016CE">
              <w:rPr>
                <w:rFonts w:ascii="Marianne" w:hAnsi="Marianne" w:cs="Arial"/>
                <w:sz w:val="20"/>
              </w:rPr>
              <w:t xml:space="preserve"> </w:t>
            </w:r>
            <w:r w:rsidR="00072198" w:rsidRPr="00F016CE">
              <w:rPr>
                <w:rFonts w:ascii="Marianne" w:hAnsi="Marianne" w:cs="Arial"/>
                <w:sz w:val="20"/>
              </w:rPr>
              <w:t>patronymique</w:t>
            </w:r>
            <w:r w:rsidR="002136BB" w:rsidRPr="00F016CE">
              <w:rPr>
                <w:rFonts w:ascii="Marianne" w:hAnsi="Marianne" w:cs="Arial"/>
                <w:sz w:val="20"/>
              </w:rPr>
              <w:t xml:space="preserve"> : </w:t>
            </w:r>
          </w:p>
        </w:tc>
        <w:tc>
          <w:tcPr>
            <w:tcW w:w="5459" w:type="dxa"/>
            <w:tcBorders>
              <w:bottom w:val="single" w:sz="1" w:space="0" w:color="000000"/>
              <w:right w:val="single" w:sz="1" w:space="0" w:color="000000"/>
            </w:tcBorders>
          </w:tcPr>
          <w:p w14:paraId="0BAF1674" w14:textId="77777777" w:rsidR="002136BB" w:rsidRPr="00F016CE" w:rsidRDefault="002136BB" w:rsidP="00F43BC9">
            <w:pPr>
              <w:pStyle w:val="WW-Contenudetableau11111"/>
              <w:spacing w:after="0" w:line="360" w:lineRule="auto"/>
              <w:ind w:right="-28"/>
              <w:rPr>
                <w:rFonts w:ascii="Marianne" w:hAnsi="Marianne" w:cs="Arial"/>
                <w:sz w:val="20"/>
              </w:rPr>
            </w:pPr>
          </w:p>
        </w:tc>
      </w:tr>
      <w:tr w:rsidR="002136BB" w:rsidRPr="00F016CE" w14:paraId="66D5B6FE" w14:textId="77777777" w:rsidTr="00F016CE">
        <w:trPr>
          <w:cantSplit/>
          <w:trHeight w:val="451"/>
        </w:trPr>
        <w:tc>
          <w:tcPr>
            <w:tcW w:w="5456" w:type="dxa"/>
            <w:tcBorders>
              <w:left w:val="single" w:sz="1" w:space="0" w:color="000000"/>
              <w:bottom w:val="single" w:sz="1" w:space="0" w:color="000000"/>
            </w:tcBorders>
          </w:tcPr>
          <w:p w14:paraId="45878A57" w14:textId="77777777" w:rsidR="002136BB" w:rsidRPr="00F016CE" w:rsidRDefault="002136BB" w:rsidP="00F43BC9">
            <w:pPr>
              <w:pStyle w:val="WW-Contenudetableau11111"/>
              <w:spacing w:after="0" w:line="276" w:lineRule="auto"/>
              <w:ind w:right="-28"/>
              <w:rPr>
                <w:rFonts w:ascii="Marianne" w:hAnsi="Marianne" w:cs="Arial"/>
                <w:sz w:val="20"/>
              </w:rPr>
            </w:pPr>
            <w:r w:rsidRPr="00F016CE">
              <w:rPr>
                <w:rFonts w:ascii="Marianne" w:hAnsi="Marianne" w:cs="Arial"/>
                <w:sz w:val="20"/>
              </w:rPr>
              <w:t xml:space="preserve">Adresse personnelle : </w:t>
            </w:r>
          </w:p>
        </w:tc>
        <w:tc>
          <w:tcPr>
            <w:tcW w:w="5459" w:type="dxa"/>
            <w:tcBorders>
              <w:bottom w:val="single" w:sz="1" w:space="0" w:color="000000"/>
              <w:right w:val="single" w:sz="1" w:space="0" w:color="000000"/>
            </w:tcBorders>
          </w:tcPr>
          <w:p w14:paraId="7BD2F389" w14:textId="77777777" w:rsidR="002136BB" w:rsidRPr="00F016CE" w:rsidRDefault="002136BB" w:rsidP="00F43BC9">
            <w:pPr>
              <w:pStyle w:val="WW-Contenudetableau11111"/>
              <w:spacing w:after="0" w:line="360" w:lineRule="auto"/>
              <w:ind w:right="-28"/>
              <w:rPr>
                <w:rFonts w:ascii="Marianne" w:hAnsi="Marianne" w:cs="Arial"/>
                <w:sz w:val="20"/>
              </w:rPr>
            </w:pPr>
          </w:p>
        </w:tc>
      </w:tr>
    </w:tbl>
    <w:p w14:paraId="2FDA2197" w14:textId="77777777" w:rsidR="002F4EE8" w:rsidRPr="00F016CE" w:rsidRDefault="002F4EE8" w:rsidP="002136BB">
      <w:pPr>
        <w:tabs>
          <w:tab w:val="left" w:pos="1125"/>
          <w:tab w:val="left" w:pos="1380"/>
          <w:tab w:val="left" w:pos="2550"/>
          <w:tab w:val="left" w:pos="2895"/>
          <w:tab w:val="left" w:pos="3930"/>
          <w:tab w:val="left" w:pos="4245"/>
          <w:tab w:val="left" w:pos="5085"/>
          <w:tab w:val="left" w:pos="5370"/>
          <w:tab w:val="left" w:pos="6225"/>
          <w:tab w:val="left" w:pos="6510"/>
          <w:tab w:val="left" w:pos="7350"/>
          <w:tab w:val="left" w:pos="7650"/>
          <w:tab w:val="left" w:pos="8475"/>
          <w:tab w:val="left" w:pos="8790"/>
        </w:tabs>
        <w:spacing w:line="360" w:lineRule="auto"/>
        <w:ind w:right="-28"/>
        <w:rPr>
          <w:rFonts w:ascii="Marianne" w:hAnsi="Marianne" w:cs="Arial"/>
          <w:sz w:val="20"/>
          <w:szCs w:val="20"/>
        </w:rPr>
      </w:pPr>
      <w:r w:rsidRPr="00F016CE">
        <w:rPr>
          <w:rFonts w:ascii="Marianne" w:hAnsi="Marianne" w:cs="Arial"/>
          <w:b/>
          <w:bCs/>
          <w:sz w:val="20"/>
          <w:szCs w:val="20"/>
        </w:rPr>
        <w:t>Fonction</w:t>
      </w:r>
      <w:r w:rsidRPr="00F016CE">
        <w:rPr>
          <w:rFonts w:ascii="Marianne" w:hAnsi="Marianne" w:cs="Arial"/>
          <w:sz w:val="20"/>
          <w:szCs w:val="20"/>
        </w:rPr>
        <w:t xml:space="preserve"> :</w:t>
      </w:r>
      <w:r w:rsidRPr="00F016CE">
        <w:rPr>
          <w:rFonts w:ascii="Marianne" w:hAnsi="Marianne" w:cs="Arial"/>
          <w:sz w:val="20"/>
          <w:szCs w:val="20"/>
        </w:rPr>
        <w:tab/>
      </w:r>
      <w:r w:rsidRPr="00F016CE">
        <w:rPr>
          <w:rFonts w:ascii="Marianne" w:hAnsi="Marianne" w:cs="Arial"/>
          <w:sz w:val="20"/>
          <w:szCs w:val="20"/>
        </w:rPr>
        <w:tab/>
        <w:t xml:space="preserve">    </w:t>
      </w:r>
      <w:r w:rsidR="00B41CCE">
        <w:rPr>
          <w:rFonts w:ascii="Marianne" w:hAnsi="Marianne" w:cs="Arial"/>
          <w:sz w:val="20"/>
          <w:szCs w:val="20"/>
        </w:rPr>
        <w:t xml:space="preserve">             </w:t>
      </w:r>
      <w:r w:rsidR="0016505C" w:rsidRPr="0016505C">
        <w:rPr>
          <w:rFonts w:ascii="Marianne" w:hAnsi="Marianne" w:cs="Arial"/>
          <w:sz w:val="28"/>
        </w:rPr>
        <w:sym w:font="Wingdings" w:char="F06F"/>
      </w:r>
      <w:r w:rsidRPr="00F016CE">
        <w:rPr>
          <w:rFonts w:ascii="Marianne" w:hAnsi="Marianne" w:cs="Arial"/>
          <w:sz w:val="20"/>
          <w:szCs w:val="20"/>
        </w:rPr>
        <w:t xml:space="preserve"> Directeur        </w:t>
      </w:r>
      <w:r w:rsidR="0016505C" w:rsidRPr="0016505C">
        <w:rPr>
          <w:rFonts w:ascii="Marianne" w:hAnsi="Marianne" w:cs="Arial"/>
          <w:sz w:val="28"/>
        </w:rPr>
        <w:sym w:font="Wingdings" w:char="F06F"/>
      </w:r>
      <w:r w:rsidRPr="00F016CE">
        <w:rPr>
          <w:rFonts w:ascii="Marianne" w:hAnsi="Marianne" w:cs="Arial"/>
          <w:szCs w:val="20"/>
        </w:rPr>
        <w:t xml:space="preserve"> </w:t>
      </w:r>
      <w:r w:rsidRPr="00F016CE">
        <w:rPr>
          <w:rFonts w:ascii="Marianne" w:hAnsi="Marianne" w:cs="Arial"/>
          <w:sz w:val="20"/>
          <w:szCs w:val="20"/>
        </w:rPr>
        <w:t xml:space="preserve">Adjoint          </w:t>
      </w:r>
      <w:r w:rsidR="0016505C" w:rsidRPr="0016505C">
        <w:rPr>
          <w:rFonts w:ascii="Marianne" w:hAnsi="Marianne" w:cs="Arial"/>
          <w:sz w:val="28"/>
        </w:rPr>
        <w:sym w:font="Wingdings" w:char="F06F"/>
      </w:r>
      <w:r w:rsidR="00F016CE">
        <w:rPr>
          <w:rFonts w:ascii="Marianne" w:hAnsi="Marianne" w:cs="Arial"/>
          <w:b/>
          <w:szCs w:val="20"/>
        </w:rPr>
        <w:t xml:space="preserve"> </w:t>
      </w:r>
      <w:r w:rsidRPr="00F016CE">
        <w:rPr>
          <w:rFonts w:ascii="Marianne" w:hAnsi="Marianne" w:cs="Arial"/>
          <w:sz w:val="20"/>
          <w:szCs w:val="20"/>
        </w:rPr>
        <w:t xml:space="preserve">CPC         </w:t>
      </w:r>
      <w:r w:rsidR="00B41CCE">
        <w:rPr>
          <w:rFonts w:ascii="Marianne" w:hAnsi="Marianne" w:cs="Arial"/>
          <w:sz w:val="20"/>
          <w:szCs w:val="20"/>
        </w:rPr>
        <w:t xml:space="preserve">  </w:t>
      </w:r>
      <w:r w:rsidR="0016505C" w:rsidRPr="0016505C">
        <w:rPr>
          <w:rFonts w:ascii="Marianne" w:hAnsi="Marianne" w:cs="Arial"/>
          <w:sz w:val="28"/>
        </w:rPr>
        <w:sym w:font="Wingdings" w:char="F06F"/>
      </w:r>
      <w:r w:rsidRPr="00F016CE">
        <w:rPr>
          <w:rFonts w:ascii="Marianne" w:hAnsi="Marianne" w:cs="Arial"/>
          <w:b/>
          <w:sz w:val="20"/>
          <w:szCs w:val="20"/>
        </w:rPr>
        <w:t xml:space="preserve"> </w:t>
      </w:r>
      <w:r w:rsidRPr="00F016CE">
        <w:rPr>
          <w:rFonts w:ascii="Marianne" w:hAnsi="Marianne" w:cs="Arial"/>
          <w:sz w:val="20"/>
          <w:szCs w:val="20"/>
        </w:rPr>
        <w:t>R</w:t>
      </w:r>
      <w:r w:rsidR="00F016CE">
        <w:rPr>
          <w:rFonts w:ascii="Marianne" w:hAnsi="Marianne" w:cs="Arial"/>
          <w:sz w:val="20"/>
          <w:szCs w:val="20"/>
        </w:rPr>
        <w:t>ASED</w:t>
      </w:r>
      <w:r w:rsidRPr="00F016CE">
        <w:rPr>
          <w:rFonts w:ascii="Marianne" w:hAnsi="Marianne" w:cs="Arial"/>
          <w:b/>
          <w:sz w:val="20"/>
          <w:szCs w:val="20"/>
        </w:rPr>
        <w:t xml:space="preserve">     </w:t>
      </w:r>
      <w:r w:rsidR="00B41CCE">
        <w:rPr>
          <w:rFonts w:ascii="Marianne" w:hAnsi="Marianne" w:cs="Arial"/>
          <w:b/>
          <w:sz w:val="20"/>
          <w:szCs w:val="20"/>
        </w:rPr>
        <w:t xml:space="preserve">  </w:t>
      </w:r>
      <w:r w:rsidR="0016505C" w:rsidRPr="0016505C">
        <w:rPr>
          <w:rFonts w:ascii="Marianne" w:hAnsi="Marianne" w:cs="Arial"/>
          <w:sz w:val="28"/>
        </w:rPr>
        <w:sym w:font="Wingdings" w:char="F06F"/>
      </w:r>
      <w:r w:rsidRPr="00F016CE">
        <w:rPr>
          <w:rFonts w:ascii="Marianne" w:hAnsi="Marianne" w:cs="Arial"/>
          <w:b/>
          <w:sz w:val="20"/>
          <w:szCs w:val="20"/>
        </w:rPr>
        <w:t xml:space="preserve"> </w:t>
      </w:r>
      <w:r w:rsidRPr="00F016CE">
        <w:rPr>
          <w:rFonts w:ascii="Marianne" w:hAnsi="Marianne" w:cs="Arial"/>
          <w:sz w:val="20"/>
          <w:szCs w:val="20"/>
        </w:rPr>
        <w:t>Non titulaire</w:t>
      </w:r>
    </w:p>
    <w:tbl>
      <w:tblPr>
        <w:tblW w:w="10915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915"/>
      </w:tblGrid>
      <w:tr w:rsidR="002136BB" w:rsidRPr="00B76EAF" w14:paraId="7429F777" w14:textId="77777777" w:rsidTr="0016505C">
        <w:trPr>
          <w:cantSplit/>
          <w:trHeight w:val="387"/>
          <w:tblHeader/>
        </w:trPr>
        <w:tc>
          <w:tcPr>
            <w:tcW w:w="10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47663C" w14:textId="77777777" w:rsidR="002136BB" w:rsidRPr="00F016CE" w:rsidRDefault="002136BB" w:rsidP="00955AB1">
            <w:pPr>
              <w:tabs>
                <w:tab w:val="left" w:pos="2550"/>
                <w:tab w:val="left" w:pos="2835"/>
                <w:tab w:val="left" w:pos="5115"/>
                <w:tab w:val="left" w:pos="5385"/>
              </w:tabs>
              <w:spacing w:line="360" w:lineRule="auto"/>
              <w:ind w:right="-28"/>
              <w:rPr>
                <w:rFonts w:ascii="Marianne" w:hAnsi="Marianne" w:cs="Arial"/>
                <w:sz w:val="20"/>
                <w:szCs w:val="20"/>
              </w:rPr>
            </w:pPr>
            <w:r w:rsidRPr="00F016CE">
              <w:rPr>
                <w:rFonts w:ascii="Marianne" w:hAnsi="Marianne" w:cs="Arial"/>
                <w:sz w:val="20"/>
                <w:szCs w:val="20"/>
              </w:rPr>
              <w:t xml:space="preserve">École d'affectation : </w:t>
            </w:r>
            <w:r w:rsidR="00955AB1" w:rsidRPr="00F016CE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5E547C" w:rsidRPr="00F016CE">
              <w:rPr>
                <w:rFonts w:ascii="Marianne" w:hAnsi="Marianne" w:cs="Arial"/>
                <w:sz w:val="20"/>
                <w:szCs w:val="20"/>
              </w:rPr>
              <w:t xml:space="preserve">   </w:t>
            </w:r>
            <w:r w:rsidR="0016505C" w:rsidRPr="0016505C">
              <w:rPr>
                <w:rFonts w:ascii="Marianne" w:hAnsi="Marianne" w:cs="Arial"/>
                <w:sz w:val="28"/>
              </w:rPr>
              <w:sym w:font="Wingdings" w:char="F06F"/>
            </w:r>
            <w:r w:rsidRPr="00F016CE">
              <w:rPr>
                <w:rFonts w:ascii="Marianne" w:hAnsi="Marianne" w:cs="Arial"/>
                <w:sz w:val="20"/>
                <w:szCs w:val="20"/>
              </w:rPr>
              <w:t xml:space="preserve"> Élémentaire</w:t>
            </w:r>
            <w:r w:rsidR="00955AB1" w:rsidRPr="00F016CE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="005E547C" w:rsidRPr="00F016CE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="0016505C" w:rsidRPr="0016505C">
              <w:rPr>
                <w:rFonts w:ascii="Marianne" w:hAnsi="Marianne" w:cs="Arial"/>
                <w:sz w:val="28"/>
              </w:rPr>
              <w:sym w:font="Wingdings" w:char="F06F"/>
            </w:r>
            <w:r w:rsidR="0016505C">
              <w:rPr>
                <w:rFonts w:ascii="Marianne" w:hAnsi="Marianne" w:cs="Arial"/>
                <w:sz w:val="28"/>
              </w:rPr>
              <w:t xml:space="preserve"> </w:t>
            </w:r>
            <w:r w:rsidRPr="00F016CE">
              <w:rPr>
                <w:rFonts w:ascii="Marianne" w:hAnsi="Marianne" w:cs="Arial"/>
                <w:sz w:val="20"/>
                <w:szCs w:val="20"/>
              </w:rPr>
              <w:t>Maternelle</w:t>
            </w:r>
            <w:r w:rsidR="00955AB1" w:rsidRPr="00F016CE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="005E547C" w:rsidRPr="00F016CE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="0016505C" w:rsidRPr="0016505C">
              <w:rPr>
                <w:rFonts w:ascii="Marianne" w:hAnsi="Marianne" w:cs="Arial"/>
                <w:sz w:val="28"/>
              </w:rPr>
              <w:sym w:font="Wingdings" w:char="F06F"/>
            </w:r>
            <w:r w:rsidR="00F016CE">
              <w:rPr>
                <w:rFonts w:ascii="Marianne" w:hAnsi="Marianne" w:cs="Arial"/>
                <w:b/>
                <w:szCs w:val="20"/>
              </w:rPr>
              <w:t xml:space="preserve"> </w:t>
            </w:r>
            <w:r w:rsidR="0029328B" w:rsidRPr="00F016CE">
              <w:rPr>
                <w:rFonts w:ascii="Marianne" w:hAnsi="Marianne" w:cs="Arial"/>
                <w:sz w:val="20"/>
                <w:szCs w:val="20"/>
              </w:rPr>
              <w:t>S</w:t>
            </w:r>
            <w:r w:rsidR="00F016CE">
              <w:rPr>
                <w:rFonts w:ascii="Marianne" w:hAnsi="Marianne" w:cs="Arial"/>
                <w:sz w:val="20"/>
                <w:szCs w:val="20"/>
              </w:rPr>
              <w:t>EGPA</w:t>
            </w:r>
            <w:r w:rsidR="00955AB1" w:rsidRPr="00F016CE">
              <w:rPr>
                <w:rFonts w:ascii="Marianne" w:hAnsi="Marianne" w:cs="Arial"/>
                <w:sz w:val="20"/>
                <w:szCs w:val="20"/>
              </w:rPr>
              <w:t xml:space="preserve">   </w:t>
            </w:r>
            <w:r w:rsidR="005E547C" w:rsidRPr="00F016CE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="00B41CCE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="0016505C" w:rsidRPr="0016505C">
              <w:rPr>
                <w:rFonts w:ascii="Marianne" w:hAnsi="Marianne" w:cs="Arial"/>
                <w:sz w:val="28"/>
              </w:rPr>
              <w:sym w:font="Wingdings" w:char="F06F"/>
            </w:r>
            <w:r w:rsidR="00F016CE">
              <w:rPr>
                <w:rFonts w:ascii="Marianne" w:hAnsi="Marianne" w:cs="Arial"/>
                <w:b/>
                <w:szCs w:val="20"/>
              </w:rPr>
              <w:t xml:space="preserve"> </w:t>
            </w:r>
            <w:r w:rsidR="00955AB1" w:rsidRPr="00F016CE">
              <w:rPr>
                <w:rFonts w:ascii="Marianne" w:hAnsi="Marianne" w:cs="Arial"/>
                <w:sz w:val="20"/>
                <w:szCs w:val="20"/>
              </w:rPr>
              <w:t xml:space="preserve">ERPD    </w:t>
            </w:r>
            <w:r w:rsidR="005E547C" w:rsidRPr="00F016CE">
              <w:rPr>
                <w:rFonts w:ascii="Marianne" w:hAnsi="Marianne" w:cs="Arial"/>
                <w:sz w:val="20"/>
                <w:szCs w:val="20"/>
              </w:rPr>
              <w:t xml:space="preserve">  </w:t>
            </w:r>
            <w:r w:rsidR="00B41CCE">
              <w:rPr>
                <w:rFonts w:ascii="Marianne" w:hAnsi="Marianne" w:cs="Arial"/>
                <w:sz w:val="20"/>
                <w:szCs w:val="20"/>
              </w:rPr>
              <w:t xml:space="preserve">   </w:t>
            </w:r>
            <w:r w:rsidR="0016505C" w:rsidRPr="0016505C">
              <w:rPr>
                <w:rFonts w:ascii="Marianne" w:hAnsi="Marianne" w:cs="Arial"/>
                <w:sz w:val="28"/>
              </w:rPr>
              <w:sym w:font="Wingdings" w:char="F06F"/>
            </w:r>
            <w:r w:rsidR="00955AB1" w:rsidRPr="00F016CE">
              <w:rPr>
                <w:rFonts w:ascii="Marianne" w:hAnsi="Marianne" w:cs="Arial"/>
                <w:sz w:val="20"/>
                <w:szCs w:val="20"/>
              </w:rPr>
              <w:t xml:space="preserve"> Autre</w:t>
            </w:r>
            <w:r w:rsidR="00955AB1" w:rsidRPr="00F016CE">
              <w:rPr>
                <w:rFonts w:ascii="Calibri" w:hAnsi="Calibri" w:cs="Calibri"/>
                <w:sz w:val="20"/>
                <w:szCs w:val="20"/>
              </w:rPr>
              <w:t> </w:t>
            </w:r>
            <w:r w:rsidR="00955AB1" w:rsidRPr="00F016CE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</w:tr>
      <w:tr w:rsidR="002136BB" w:rsidRPr="00B76EAF" w14:paraId="0256A2D6" w14:textId="77777777" w:rsidTr="0016505C">
        <w:trPr>
          <w:cantSplit/>
          <w:trHeight w:val="355"/>
        </w:trPr>
        <w:tc>
          <w:tcPr>
            <w:tcW w:w="109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07911C" w14:textId="77777777" w:rsidR="002136BB" w:rsidRPr="00F016CE" w:rsidRDefault="002136BB" w:rsidP="002136BB">
            <w:pPr>
              <w:spacing w:line="360" w:lineRule="auto"/>
              <w:ind w:right="-28"/>
              <w:rPr>
                <w:rFonts w:ascii="Marianne" w:hAnsi="Marianne" w:cs="Arial"/>
                <w:sz w:val="20"/>
                <w:szCs w:val="20"/>
              </w:rPr>
            </w:pPr>
            <w:r w:rsidRPr="00F016CE">
              <w:rPr>
                <w:rFonts w:ascii="Marianne" w:hAnsi="Marianne" w:cs="Arial"/>
                <w:sz w:val="20"/>
                <w:szCs w:val="20"/>
              </w:rPr>
              <w:t xml:space="preserve">Nom de l'école de rattachement : </w:t>
            </w:r>
          </w:p>
        </w:tc>
      </w:tr>
      <w:tr w:rsidR="002136BB" w:rsidRPr="00B76EAF" w14:paraId="49559798" w14:textId="77777777" w:rsidTr="0016505C">
        <w:trPr>
          <w:cantSplit/>
          <w:trHeight w:val="319"/>
        </w:trPr>
        <w:tc>
          <w:tcPr>
            <w:tcW w:w="109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B1A00B" w14:textId="77777777" w:rsidR="002136BB" w:rsidRPr="00F016CE" w:rsidRDefault="002136BB" w:rsidP="002136BB">
            <w:pPr>
              <w:spacing w:line="360" w:lineRule="auto"/>
              <w:ind w:right="-28"/>
              <w:rPr>
                <w:rFonts w:ascii="Marianne" w:hAnsi="Marianne" w:cs="Arial"/>
                <w:sz w:val="20"/>
                <w:szCs w:val="20"/>
              </w:rPr>
            </w:pPr>
            <w:r w:rsidRPr="00F016CE">
              <w:rPr>
                <w:rFonts w:ascii="Marianne" w:hAnsi="Marianne" w:cs="Arial"/>
                <w:sz w:val="20"/>
                <w:szCs w:val="20"/>
              </w:rPr>
              <w:t xml:space="preserve">Commune : </w:t>
            </w:r>
          </w:p>
        </w:tc>
      </w:tr>
      <w:tr w:rsidR="009B48ED" w:rsidRPr="009B48ED" w14:paraId="30EB0239" w14:textId="77777777" w:rsidTr="0016505C">
        <w:trPr>
          <w:cantSplit/>
          <w:trHeight w:val="389"/>
          <w:tblHeader/>
        </w:trPr>
        <w:tc>
          <w:tcPr>
            <w:tcW w:w="10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A58BA4" w14:textId="77777777" w:rsidR="009B48ED" w:rsidRPr="00F016CE" w:rsidRDefault="009B48ED" w:rsidP="00BF3B5D">
            <w:pPr>
              <w:spacing w:line="360" w:lineRule="auto"/>
              <w:ind w:right="-28"/>
              <w:rPr>
                <w:rFonts w:ascii="Marianne" w:hAnsi="Marianne" w:cs="Arial"/>
                <w:sz w:val="20"/>
                <w:szCs w:val="20"/>
              </w:rPr>
            </w:pPr>
            <w:r w:rsidRPr="00F016CE">
              <w:rPr>
                <w:rFonts w:ascii="Marianne" w:hAnsi="Marianne" w:cs="Arial"/>
                <w:sz w:val="20"/>
                <w:szCs w:val="20"/>
              </w:rPr>
              <w:t xml:space="preserve">Service à temps </w:t>
            </w:r>
            <w:r w:rsidR="00BF3B5D" w:rsidRPr="00F016CE">
              <w:rPr>
                <w:rFonts w:ascii="Marianne" w:hAnsi="Marianne" w:cs="Arial"/>
                <w:sz w:val="20"/>
                <w:szCs w:val="20"/>
              </w:rPr>
              <w:t>complet</w:t>
            </w:r>
            <w:r w:rsidRPr="00F016CE">
              <w:rPr>
                <w:rFonts w:ascii="Marianne" w:hAnsi="Marianne" w:cs="Arial"/>
                <w:sz w:val="20"/>
                <w:szCs w:val="20"/>
              </w:rPr>
              <w:t xml:space="preserve">      oui </w:t>
            </w:r>
            <w:r w:rsidRPr="00F016CE">
              <w:rPr>
                <w:rFonts w:ascii="Marianne" w:hAnsi="Marianne" w:cs="Arial"/>
                <w:b/>
                <w:sz w:val="22"/>
                <w:szCs w:val="20"/>
              </w:rPr>
              <w:sym w:font="Arial" w:char="F070"/>
            </w:r>
            <w:r w:rsidRPr="00F016CE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F016CE">
              <w:rPr>
                <w:rFonts w:ascii="Marianne" w:hAnsi="Marianne" w:cs="Arial"/>
                <w:sz w:val="20"/>
                <w:szCs w:val="20"/>
              </w:rPr>
              <w:t xml:space="preserve">          </w:t>
            </w:r>
            <w:r w:rsidRPr="00F016CE">
              <w:rPr>
                <w:rFonts w:ascii="Marianne" w:hAnsi="Marianne" w:cs="Arial"/>
                <w:sz w:val="20"/>
                <w:szCs w:val="20"/>
              </w:rPr>
              <w:t xml:space="preserve">non </w:t>
            </w:r>
            <w:r w:rsidRPr="00F016CE">
              <w:rPr>
                <w:rFonts w:ascii="Marianne" w:hAnsi="Marianne" w:cs="Arial"/>
                <w:b/>
                <w:sz w:val="22"/>
                <w:szCs w:val="20"/>
              </w:rPr>
              <w:sym w:font="Arial" w:char="F070"/>
            </w:r>
            <w:r w:rsidRPr="00F016CE">
              <w:rPr>
                <w:rFonts w:ascii="Marianne" w:hAnsi="Marianne" w:cs="Arial"/>
                <w:b/>
                <w:sz w:val="20"/>
                <w:szCs w:val="20"/>
              </w:rPr>
              <w:t xml:space="preserve"> </w:t>
            </w:r>
            <w:r w:rsidRPr="00F016CE">
              <w:rPr>
                <w:rFonts w:ascii="Marianne" w:hAnsi="Marianne" w:cs="Arial"/>
                <w:sz w:val="20"/>
                <w:szCs w:val="20"/>
              </w:rPr>
              <w:t xml:space="preserve">                        </w:t>
            </w:r>
            <w:r w:rsidR="00A74303" w:rsidRPr="00F016CE">
              <w:rPr>
                <w:rFonts w:ascii="Marianne" w:hAnsi="Marianne" w:cs="Arial"/>
                <w:sz w:val="20"/>
                <w:szCs w:val="20"/>
              </w:rPr>
              <w:t xml:space="preserve">Si non, </w:t>
            </w:r>
            <w:r w:rsidR="00BF3B5D" w:rsidRPr="00F016CE">
              <w:rPr>
                <w:rFonts w:ascii="Marianne" w:hAnsi="Marianne" w:cs="Arial"/>
                <w:sz w:val="20"/>
                <w:szCs w:val="20"/>
              </w:rPr>
              <w:t>q</w:t>
            </w:r>
            <w:r w:rsidRPr="00F016CE">
              <w:rPr>
                <w:rFonts w:ascii="Marianne" w:hAnsi="Marianne" w:cs="Arial"/>
                <w:sz w:val="20"/>
                <w:szCs w:val="20"/>
              </w:rPr>
              <w:t>uotité de service</w:t>
            </w:r>
            <w:r w:rsidRPr="00F016CE">
              <w:rPr>
                <w:rFonts w:ascii="Calibri" w:hAnsi="Calibri" w:cs="Calibri"/>
                <w:sz w:val="20"/>
                <w:szCs w:val="20"/>
              </w:rPr>
              <w:t> </w:t>
            </w:r>
            <w:r w:rsidRPr="00F016CE">
              <w:rPr>
                <w:rFonts w:ascii="Marianne" w:hAnsi="Marianne" w:cs="Arial"/>
                <w:sz w:val="20"/>
                <w:szCs w:val="20"/>
              </w:rPr>
              <w:t xml:space="preserve">: </w:t>
            </w:r>
            <w:r w:rsidRPr="00F016CE">
              <w:rPr>
                <w:rFonts w:ascii="Marianne" w:hAnsi="Marianne" w:cs="Marianne"/>
                <w:sz w:val="20"/>
                <w:szCs w:val="20"/>
              </w:rPr>
              <w:t>………</w:t>
            </w:r>
            <w:r w:rsidR="00001049" w:rsidRPr="00F016CE">
              <w:rPr>
                <w:rFonts w:ascii="Marianne" w:hAnsi="Marianne" w:cs="Arial"/>
                <w:sz w:val="20"/>
                <w:szCs w:val="20"/>
              </w:rPr>
              <w:t>…</w:t>
            </w:r>
            <w:r w:rsidR="00F016CE">
              <w:rPr>
                <w:rFonts w:ascii="Calibri" w:hAnsi="Calibri" w:cs="Calibri"/>
                <w:sz w:val="20"/>
                <w:szCs w:val="20"/>
              </w:rPr>
              <w:t> </w:t>
            </w:r>
            <w:r w:rsidR="00F016CE">
              <w:rPr>
                <w:rFonts w:ascii="Marianne" w:hAnsi="Marianne" w:cs="Arial"/>
                <w:sz w:val="20"/>
                <w:szCs w:val="20"/>
              </w:rPr>
              <w:t>…..</w:t>
            </w:r>
            <w:r w:rsidR="00001049" w:rsidRPr="00F016CE">
              <w:rPr>
                <w:rFonts w:ascii="Marianne" w:hAnsi="Marianne" w:cs="Arial"/>
                <w:sz w:val="20"/>
                <w:szCs w:val="20"/>
              </w:rPr>
              <w:t>.</w:t>
            </w:r>
            <w:r w:rsidRPr="00F016CE">
              <w:rPr>
                <w:rFonts w:ascii="Marianne" w:hAnsi="Marianne" w:cs="Arial"/>
                <w:sz w:val="20"/>
                <w:szCs w:val="20"/>
              </w:rPr>
              <w:t>%</w:t>
            </w:r>
          </w:p>
        </w:tc>
      </w:tr>
      <w:tr w:rsidR="002136BB" w:rsidRPr="00B76EAF" w14:paraId="7DA887FB" w14:textId="77777777" w:rsidTr="00F016CE">
        <w:trPr>
          <w:cantSplit/>
          <w:trHeight w:val="886"/>
          <w:tblHeader/>
        </w:trPr>
        <w:tc>
          <w:tcPr>
            <w:tcW w:w="10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C1110F" w14:textId="77777777" w:rsidR="00B256BC" w:rsidRPr="00F016CE" w:rsidRDefault="0095184A" w:rsidP="002136BB">
            <w:pPr>
              <w:spacing w:line="360" w:lineRule="auto"/>
              <w:ind w:right="-28"/>
              <w:rPr>
                <w:rFonts w:ascii="Marianne" w:hAnsi="Marianne" w:cs="Arial"/>
                <w:b/>
                <w:color w:val="002060"/>
                <w:sz w:val="20"/>
                <w:szCs w:val="20"/>
              </w:rPr>
            </w:pPr>
            <w:r w:rsidRPr="00F016CE">
              <w:rPr>
                <w:rFonts w:ascii="Marianne" w:hAnsi="Marianne" w:cs="Arial"/>
                <w:b/>
                <w:color w:val="002060"/>
                <w:sz w:val="20"/>
                <w:szCs w:val="20"/>
              </w:rPr>
              <w:t xml:space="preserve">ABSENCE     </w:t>
            </w:r>
          </w:p>
          <w:p w14:paraId="03B849D0" w14:textId="77777777" w:rsidR="002136BB" w:rsidRPr="00F016CE" w:rsidRDefault="006B4280" w:rsidP="00F016CE">
            <w:pPr>
              <w:spacing w:line="360" w:lineRule="auto"/>
              <w:ind w:right="-28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F016CE">
              <w:rPr>
                <w:rFonts w:ascii="Marianne" w:hAnsi="Marianne" w:cs="Arial"/>
                <w:b/>
                <w:color w:val="002060"/>
                <w:sz w:val="20"/>
                <w:szCs w:val="20"/>
              </w:rPr>
              <w:t>D</w:t>
            </w:r>
            <w:r w:rsidR="00F12137" w:rsidRPr="00F016CE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u </w:t>
            </w:r>
            <w:r w:rsidRPr="00F016CE">
              <w:rPr>
                <w:rFonts w:ascii="Marianne" w:hAnsi="Marianne" w:cs="Arial"/>
                <w:color w:val="000000"/>
                <w:sz w:val="20"/>
                <w:szCs w:val="20"/>
              </w:rPr>
              <w:t>…………</w:t>
            </w:r>
            <w:r w:rsidR="00F016CE">
              <w:rPr>
                <w:rFonts w:ascii="Marianne" w:hAnsi="Marianne" w:cs="Arial"/>
                <w:color w:val="000000"/>
                <w:sz w:val="20"/>
                <w:szCs w:val="20"/>
              </w:rPr>
              <w:t>………</w:t>
            </w:r>
            <w:proofErr w:type="gramStart"/>
            <w:r w:rsidR="00F016CE">
              <w:rPr>
                <w:rFonts w:ascii="Marianne" w:hAnsi="Marianne" w:cs="Arial"/>
                <w:color w:val="000000"/>
                <w:sz w:val="20"/>
                <w:szCs w:val="20"/>
              </w:rPr>
              <w:t>…….</w:t>
            </w:r>
            <w:proofErr w:type="gramEnd"/>
            <w:r w:rsidR="00F016CE">
              <w:rPr>
                <w:rFonts w:ascii="Marianne" w:hAnsi="Marianne" w:cs="Arial"/>
                <w:color w:val="000000"/>
                <w:sz w:val="20"/>
                <w:szCs w:val="20"/>
              </w:rPr>
              <w:t>.</w:t>
            </w:r>
            <w:r w:rsidRPr="00F016CE">
              <w:rPr>
                <w:rFonts w:ascii="Marianne" w:hAnsi="Marianne" w:cs="Arial"/>
                <w:color w:val="000000"/>
                <w:sz w:val="20"/>
                <w:szCs w:val="20"/>
              </w:rPr>
              <w:t>……</w:t>
            </w:r>
            <w:r w:rsidR="00F12137" w:rsidRPr="00F016CE">
              <w:rPr>
                <w:rFonts w:ascii="Marianne" w:hAnsi="Marianne" w:cs="Arial"/>
                <w:b/>
                <w:color w:val="002060"/>
                <w:sz w:val="20"/>
                <w:szCs w:val="20"/>
              </w:rPr>
              <w:t xml:space="preserve"> Au</w:t>
            </w:r>
            <w:r w:rsidR="00F12137" w:rsidRPr="00F016CE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 </w:t>
            </w:r>
            <w:r w:rsidRPr="00F016CE">
              <w:rPr>
                <w:rFonts w:ascii="Marianne" w:hAnsi="Marianne" w:cs="Arial"/>
                <w:color w:val="000000"/>
                <w:sz w:val="20"/>
                <w:szCs w:val="20"/>
              </w:rPr>
              <w:t>……………</w:t>
            </w:r>
            <w:r w:rsidR="00F016CE">
              <w:rPr>
                <w:rFonts w:ascii="Marianne" w:hAnsi="Marianne" w:cs="Arial"/>
                <w:color w:val="000000"/>
                <w:sz w:val="20"/>
                <w:szCs w:val="20"/>
              </w:rPr>
              <w:t>………</w:t>
            </w:r>
            <w:r w:rsidRPr="00F016CE">
              <w:rPr>
                <w:rFonts w:ascii="Marianne" w:hAnsi="Marianne" w:cs="Arial"/>
                <w:color w:val="000000"/>
                <w:sz w:val="20"/>
                <w:szCs w:val="20"/>
              </w:rPr>
              <w:t>……</w:t>
            </w:r>
            <w:proofErr w:type="gramStart"/>
            <w:r w:rsidRPr="00F016CE">
              <w:rPr>
                <w:rFonts w:ascii="Marianne" w:hAnsi="Marianne" w:cs="Arial"/>
                <w:color w:val="000000"/>
                <w:sz w:val="20"/>
                <w:szCs w:val="20"/>
              </w:rPr>
              <w:t>…….</w:t>
            </w:r>
            <w:proofErr w:type="gramEnd"/>
            <w:r w:rsidRPr="00F016CE">
              <w:rPr>
                <w:rFonts w:ascii="Marianne" w:hAnsi="Marianne" w:cs="Arial"/>
                <w:color w:val="000000"/>
                <w:sz w:val="20"/>
                <w:szCs w:val="20"/>
              </w:rPr>
              <w:t>.  N</w:t>
            </w:r>
            <w:r w:rsidR="004E27EA" w:rsidRPr="00F016CE">
              <w:rPr>
                <w:rFonts w:ascii="Marianne" w:hAnsi="Marianne" w:cs="Arial"/>
                <w:color w:val="000000"/>
                <w:sz w:val="20"/>
                <w:szCs w:val="20"/>
              </w:rPr>
              <w:t>ombre de jours</w:t>
            </w:r>
            <w:r w:rsidRPr="00F016C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F016CE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: </w:t>
            </w:r>
            <w:r w:rsidR="004E27EA" w:rsidRPr="00F016CE">
              <w:rPr>
                <w:rFonts w:ascii="Marianne" w:hAnsi="Marianne" w:cs="Arial"/>
                <w:color w:val="000000"/>
                <w:sz w:val="20"/>
                <w:szCs w:val="20"/>
              </w:rPr>
              <w:t>……</w:t>
            </w:r>
            <w:r w:rsidR="00F016CE">
              <w:rPr>
                <w:rFonts w:ascii="Marianne" w:hAnsi="Marianne" w:cs="Arial"/>
                <w:color w:val="000000"/>
                <w:sz w:val="20"/>
                <w:szCs w:val="20"/>
              </w:rPr>
              <w:t>……………</w:t>
            </w:r>
            <w:proofErr w:type="gramStart"/>
            <w:r w:rsidR="00F016CE">
              <w:rPr>
                <w:rFonts w:ascii="Marianne" w:hAnsi="Marianne" w:cs="Arial"/>
                <w:color w:val="000000"/>
                <w:sz w:val="20"/>
                <w:szCs w:val="20"/>
              </w:rPr>
              <w:t>…….</w:t>
            </w:r>
            <w:proofErr w:type="gramEnd"/>
            <w:r w:rsidR="00F016CE">
              <w:rPr>
                <w:rFonts w:ascii="Marianne" w:hAnsi="Marianne" w:cs="Arial"/>
                <w:color w:val="000000"/>
                <w:sz w:val="20"/>
                <w:szCs w:val="20"/>
              </w:rPr>
              <w:t>.…</w:t>
            </w:r>
          </w:p>
          <w:p w14:paraId="4FF4707A" w14:textId="77777777" w:rsidR="0095184A" w:rsidRPr="00F016CE" w:rsidRDefault="0095184A" w:rsidP="002136BB">
            <w:pPr>
              <w:spacing w:line="360" w:lineRule="auto"/>
              <w:ind w:right="-28"/>
              <w:rPr>
                <w:rFonts w:ascii="Marianne" w:hAnsi="Marianne" w:cs="Arial"/>
                <w:b/>
                <w:color w:val="000000"/>
                <w:sz w:val="20"/>
                <w:szCs w:val="20"/>
              </w:rPr>
            </w:pPr>
            <w:r w:rsidRPr="00F016CE">
              <w:rPr>
                <w:rFonts w:ascii="Marianne" w:hAnsi="Marianne" w:cs="Arial"/>
                <w:b/>
                <w:color w:val="000000"/>
                <w:sz w:val="20"/>
                <w:szCs w:val="20"/>
              </w:rPr>
              <w:t>Motif</w:t>
            </w:r>
            <w:r w:rsidRPr="00F016CE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 </w:t>
            </w:r>
            <w:r w:rsidRPr="00F016CE">
              <w:rPr>
                <w:rFonts w:ascii="Marianne" w:hAnsi="Marianne" w:cs="Arial"/>
                <w:b/>
                <w:color w:val="000000"/>
                <w:sz w:val="20"/>
                <w:szCs w:val="20"/>
              </w:rPr>
              <w:t xml:space="preserve">: </w:t>
            </w:r>
          </w:p>
          <w:p w14:paraId="6F8BCFD5" w14:textId="77777777" w:rsidR="00DE2070" w:rsidRPr="00F016CE" w:rsidRDefault="00DE2070" w:rsidP="002136BB">
            <w:pPr>
              <w:spacing w:line="360" w:lineRule="auto"/>
              <w:ind w:right="-28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  <w:p w14:paraId="61B12493" w14:textId="77777777" w:rsidR="00C709FB" w:rsidRPr="00F016CE" w:rsidRDefault="00C709FB" w:rsidP="002136BB">
            <w:pPr>
              <w:spacing w:line="360" w:lineRule="auto"/>
              <w:ind w:right="-28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  <w:p w14:paraId="63D50187" w14:textId="77777777" w:rsidR="00DE2070" w:rsidRPr="00F016CE" w:rsidRDefault="00DE2070" w:rsidP="002136BB">
            <w:pPr>
              <w:spacing w:line="360" w:lineRule="auto"/>
              <w:ind w:right="-28"/>
              <w:rPr>
                <w:rFonts w:ascii="Marianne" w:hAnsi="Marianne" w:cs="Arial"/>
                <w:b/>
                <w:color w:val="000000"/>
                <w:sz w:val="20"/>
                <w:szCs w:val="20"/>
              </w:rPr>
            </w:pPr>
            <w:r w:rsidRPr="00F016CE">
              <w:rPr>
                <w:rFonts w:ascii="Marianne" w:hAnsi="Marianne" w:cs="Arial"/>
                <w:b/>
                <w:color w:val="000000"/>
                <w:sz w:val="20"/>
                <w:szCs w:val="20"/>
              </w:rPr>
              <w:t>Justificatif</w:t>
            </w:r>
            <w:r w:rsidR="00F12137" w:rsidRPr="00F016CE">
              <w:rPr>
                <w:rFonts w:ascii="Marianne" w:hAnsi="Marianne" w:cs="Arial"/>
                <w:b/>
                <w:color w:val="000000"/>
                <w:sz w:val="20"/>
                <w:szCs w:val="20"/>
              </w:rPr>
              <w:t>(s)</w:t>
            </w:r>
            <w:r w:rsidRPr="00F016CE">
              <w:rPr>
                <w:rFonts w:ascii="Marianne" w:hAnsi="Marianne" w:cs="Arial"/>
                <w:b/>
                <w:color w:val="000000"/>
                <w:sz w:val="20"/>
                <w:szCs w:val="20"/>
              </w:rPr>
              <w:t xml:space="preserve"> obligatoire</w:t>
            </w:r>
            <w:r w:rsidR="00F12137" w:rsidRPr="00F016CE">
              <w:rPr>
                <w:rFonts w:ascii="Marianne" w:hAnsi="Marianne" w:cs="Arial"/>
                <w:b/>
                <w:color w:val="000000"/>
                <w:sz w:val="20"/>
                <w:szCs w:val="20"/>
              </w:rPr>
              <w:t>(s)</w:t>
            </w:r>
            <w:r w:rsidRPr="00F016CE">
              <w:rPr>
                <w:rFonts w:ascii="Marianne" w:hAnsi="Marianne" w:cs="Arial"/>
                <w:b/>
                <w:color w:val="000000"/>
                <w:sz w:val="20"/>
                <w:szCs w:val="20"/>
              </w:rPr>
              <w:t xml:space="preserve"> :</w:t>
            </w:r>
          </w:p>
        </w:tc>
      </w:tr>
      <w:tr w:rsidR="002136BB" w:rsidRPr="00B76EAF" w14:paraId="25A950B4" w14:textId="77777777" w:rsidTr="00F016CE">
        <w:trPr>
          <w:cantSplit/>
        </w:trPr>
        <w:tc>
          <w:tcPr>
            <w:tcW w:w="109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75B69F" w14:textId="77777777" w:rsidR="0095184A" w:rsidRPr="00F016CE" w:rsidRDefault="0095184A" w:rsidP="002136BB">
            <w:pPr>
              <w:spacing w:line="360" w:lineRule="auto"/>
              <w:ind w:right="-28"/>
              <w:rPr>
                <w:rFonts w:ascii="Marianne" w:hAnsi="Marianne" w:cs="Arial"/>
                <w:sz w:val="20"/>
                <w:szCs w:val="20"/>
              </w:rPr>
            </w:pPr>
            <w:r w:rsidRPr="00F016CE">
              <w:rPr>
                <w:rFonts w:ascii="Marianne" w:hAnsi="Marianne" w:cs="Arial"/>
                <w:b/>
                <w:color w:val="002060"/>
                <w:sz w:val="20"/>
                <w:szCs w:val="20"/>
              </w:rPr>
              <w:t>RECUPERATION</w:t>
            </w:r>
            <w:r w:rsidR="000248DE" w:rsidRPr="00F016CE">
              <w:rPr>
                <w:rFonts w:ascii="Marianne" w:hAnsi="Marianne" w:cs="Arial"/>
                <w:b/>
                <w:color w:val="002060"/>
                <w:sz w:val="20"/>
                <w:szCs w:val="20"/>
              </w:rPr>
              <w:t xml:space="preserve"> DE SUR-</w:t>
            </w:r>
            <w:r w:rsidR="00DE2070" w:rsidRPr="00F016CE">
              <w:rPr>
                <w:rFonts w:ascii="Marianne" w:hAnsi="Marianne" w:cs="Arial"/>
                <w:b/>
                <w:color w:val="002060"/>
                <w:sz w:val="20"/>
                <w:szCs w:val="20"/>
              </w:rPr>
              <w:t>SERVICES</w:t>
            </w:r>
            <w:r w:rsidRPr="00F016CE">
              <w:rPr>
                <w:rFonts w:ascii="Calibri" w:hAnsi="Calibri" w:cs="Calibri"/>
                <w:sz w:val="20"/>
                <w:szCs w:val="20"/>
              </w:rPr>
              <w:t> </w:t>
            </w:r>
            <w:r w:rsidRPr="00F016CE">
              <w:rPr>
                <w:rFonts w:ascii="Marianne" w:hAnsi="Marianne" w:cs="Arial"/>
                <w:sz w:val="20"/>
                <w:szCs w:val="20"/>
              </w:rPr>
              <w:t xml:space="preserve">: </w:t>
            </w:r>
          </w:p>
          <w:p w14:paraId="4FEBD724" w14:textId="77777777" w:rsidR="002136BB" w:rsidRPr="00F016CE" w:rsidRDefault="0095184A" w:rsidP="0095184A">
            <w:pPr>
              <w:spacing w:line="360" w:lineRule="auto"/>
              <w:ind w:right="-28"/>
              <w:rPr>
                <w:rFonts w:ascii="Marianne" w:hAnsi="Marianne" w:cs="Arial"/>
                <w:sz w:val="20"/>
                <w:szCs w:val="20"/>
              </w:rPr>
            </w:pPr>
            <w:r w:rsidRPr="00F016CE">
              <w:rPr>
                <w:rFonts w:ascii="Marianne" w:hAnsi="Marianne" w:cs="Arial"/>
                <w:sz w:val="20"/>
                <w:szCs w:val="20"/>
              </w:rPr>
              <w:t>Jo</w:t>
            </w:r>
            <w:r w:rsidR="000C0AF9" w:rsidRPr="00F016CE">
              <w:rPr>
                <w:rFonts w:ascii="Marianne" w:hAnsi="Marianne" w:cs="Arial"/>
                <w:sz w:val="20"/>
                <w:szCs w:val="20"/>
              </w:rPr>
              <w:t>ur</w:t>
            </w:r>
            <w:r w:rsidR="00DE2070" w:rsidRPr="00F016CE">
              <w:rPr>
                <w:rFonts w:ascii="Marianne" w:hAnsi="Marianne" w:cs="Arial"/>
                <w:sz w:val="20"/>
                <w:szCs w:val="20"/>
              </w:rPr>
              <w:t>(</w:t>
            </w:r>
            <w:r w:rsidR="000C0AF9" w:rsidRPr="00F016CE">
              <w:rPr>
                <w:rFonts w:ascii="Marianne" w:hAnsi="Marianne" w:cs="Arial"/>
                <w:sz w:val="20"/>
                <w:szCs w:val="20"/>
              </w:rPr>
              <w:t>s</w:t>
            </w:r>
            <w:r w:rsidR="00DE2070" w:rsidRPr="00F016CE">
              <w:rPr>
                <w:rFonts w:ascii="Marianne" w:hAnsi="Marianne" w:cs="Arial"/>
                <w:sz w:val="20"/>
                <w:szCs w:val="20"/>
              </w:rPr>
              <w:t>)</w:t>
            </w:r>
            <w:r w:rsidR="000C0AF9" w:rsidRPr="00F016CE">
              <w:rPr>
                <w:rFonts w:ascii="Marianne" w:hAnsi="Marianne" w:cs="Arial"/>
                <w:sz w:val="20"/>
                <w:szCs w:val="20"/>
              </w:rPr>
              <w:t xml:space="preserve"> de récupération demandé</w:t>
            </w:r>
            <w:r w:rsidR="001242B2" w:rsidRPr="00F016CE">
              <w:rPr>
                <w:rFonts w:ascii="Marianne" w:hAnsi="Marianne" w:cs="Arial"/>
                <w:sz w:val="20"/>
                <w:szCs w:val="20"/>
              </w:rPr>
              <w:t>(s)</w:t>
            </w:r>
            <w:r w:rsidRPr="00F016CE">
              <w:rPr>
                <w:rFonts w:ascii="Calibri" w:hAnsi="Calibri" w:cs="Calibri"/>
                <w:sz w:val="20"/>
                <w:szCs w:val="20"/>
              </w:rPr>
              <w:t> </w:t>
            </w:r>
            <w:r w:rsidRPr="00F016CE">
              <w:rPr>
                <w:rFonts w:ascii="Marianne" w:hAnsi="Marianne" w:cs="Arial"/>
                <w:sz w:val="20"/>
                <w:szCs w:val="20"/>
              </w:rPr>
              <w:t xml:space="preserve">: </w:t>
            </w:r>
            <w:r w:rsidRPr="00F016CE">
              <w:rPr>
                <w:rFonts w:ascii="Marianne" w:hAnsi="Marianne" w:cs="Marianne"/>
                <w:sz w:val="20"/>
                <w:szCs w:val="20"/>
              </w:rPr>
              <w:t>…………………………………………</w:t>
            </w:r>
            <w:r w:rsidR="004E27EA" w:rsidRPr="00F016CE">
              <w:rPr>
                <w:rFonts w:ascii="Marianne" w:hAnsi="Marianne" w:cs="Arial"/>
                <w:sz w:val="20"/>
                <w:szCs w:val="20"/>
              </w:rPr>
              <w:t>………</w:t>
            </w:r>
            <w:r w:rsidR="00F12137" w:rsidRPr="00F016CE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4E27EA" w:rsidRPr="00F016CE">
              <w:rPr>
                <w:rFonts w:ascii="Marianne" w:hAnsi="Marianne" w:cs="Arial"/>
                <w:sz w:val="20"/>
                <w:szCs w:val="20"/>
              </w:rPr>
              <w:t>Nombre d’heures</w:t>
            </w:r>
            <w:r w:rsidR="004E27EA" w:rsidRPr="00F016CE">
              <w:rPr>
                <w:rFonts w:ascii="Calibri" w:hAnsi="Calibri" w:cs="Calibri"/>
                <w:sz w:val="20"/>
                <w:szCs w:val="20"/>
              </w:rPr>
              <w:t> </w:t>
            </w:r>
            <w:r w:rsidR="004E27EA" w:rsidRPr="00F016CE">
              <w:rPr>
                <w:rFonts w:ascii="Marianne" w:hAnsi="Marianne" w:cs="Arial"/>
                <w:sz w:val="20"/>
                <w:szCs w:val="20"/>
              </w:rPr>
              <w:t xml:space="preserve">: </w:t>
            </w:r>
            <w:r w:rsidR="004E27EA" w:rsidRPr="00F016CE">
              <w:rPr>
                <w:rFonts w:ascii="Marianne" w:hAnsi="Marianne" w:cs="Marianne"/>
                <w:sz w:val="20"/>
                <w:szCs w:val="20"/>
              </w:rPr>
              <w:t>………………</w:t>
            </w:r>
            <w:r w:rsidR="00F016CE">
              <w:rPr>
                <w:rFonts w:ascii="Marianne" w:hAnsi="Marianne" w:cs="Marianne"/>
                <w:sz w:val="20"/>
                <w:szCs w:val="20"/>
              </w:rPr>
              <w:t>……………………….</w:t>
            </w:r>
            <w:r w:rsidR="00F016CE" w:rsidRPr="00F016CE">
              <w:rPr>
                <w:rFonts w:ascii="Marianne" w:hAnsi="Marianne" w:cs="Arial"/>
                <w:sz w:val="20"/>
                <w:szCs w:val="20"/>
              </w:rPr>
              <w:t>……...</w:t>
            </w:r>
          </w:p>
        </w:tc>
      </w:tr>
    </w:tbl>
    <w:p w14:paraId="6B89CDF3" w14:textId="77777777" w:rsidR="00F016CE" w:rsidRDefault="00F016CE" w:rsidP="0016505C">
      <w:pPr>
        <w:pStyle w:val="WW-Contenudetableau11111"/>
        <w:ind w:right="-28"/>
        <w:rPr>
          <w:rFonts w:ascii="Arial" w:hAnsi="Arial" w:cs="Arial"/>
          <w:sz w:val="20"/>
        </w:rPr>
      </w:pPr>
    </w:p>
    <w:p w14:paraId="20AEC4D6" w14:textId="77777777" w:rsidR="00F016CE" w:rsidRDefault="00F653B0" w:rsidP="0016505C">
      <w:pPr>
        <w:pStyle w:val="WW-Contenudetableau11111"/>
        <w:ind w:left="4248" w:right="-28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Fait à</w:t>
      </w:r>
      <w:r w:rsidR="00242DD8">
        <w:rPr>
          <w:rFonts w:ascii="Arial" w:hAnsi="Arial" w:cs="Arial"/>
          <w:sz w:val="20"/>
        </w:rPr>
        <w:t xml:space="preserve"> ………………………………….</w:t>
      </w:r>
      <w:r w:rsidR="00C709FB">
        <w:rPr>
          <w:rFonts w:ascii="Arial" w:hAnsi="Arial" w:cs="Arial"/>
          <w:sz w:val="20"/>
        </w:rPr>
        <w:t xml:space="preserve"> </w:t>
      </w:r>
      <w:proofErr w:type="gramStart"/>
      <w:r w:rsidR="002136BB" w:rsidRPr="00A40E76">
        <w:rPr>
          <w:rFonts w:ascii="Arial" w:hAnsi="Arial" w:cs="Arial"/>
          <w:sz w:val="20"/>
        </w:rPr>
        <w:t>le</w:t>
      </w:r>
      <w:proofErr w:type="gramEnd"/>
      <w:r w:rsidR="002136BB" w:rsidRPr="00A40E76">
        <w:rPr>
          <w:rFonts w:ascii="Arial" w:hAnsi="Arial" w:cs="Arial"/>
          <w:sz w:val="20"/>
        </w:rPr>
        <w:t xml:space="preserve"> </w:t>
      </w:r>
      <w:r w:rsidR="00242DD8">
        <w:rPr>
          <w:rFonts w:ascii="Arial" w:hAnsi="Arial" w:cs="Arial"/>
          <w:sz w:val="20"/>
        </w:rPr>
        <w:t>……………………………</w:t>
      </w:r>
      <w:r w:rsidR="00F016CE">
        <w:rPr>
          <w:rFonts w:ascii="Arial" w:hAnsi="Arial" w:cs="Arial"/>
          <w:sz w:val="20"/>
        </w:rPr>
        <w:t>..</w:t>
      </w:r>
    </w:p>
    <w:p w14:paraId="6BC20C66" w14:textId="77777777" w:rsidR="002136BB" w:rsidRDefault="002136BB" w:rsidP="00340198">
      <w:pPr>
        <w:ind w:left="4248" w:right="-28" w:firstLine="708"/>
        <w:rPr>
          <w:rFonts w:ascii="Arial" w:hAnsi="Arial" w:cs="Arial"/>
          <w:sz w:val="20"/>
        </w:rPr>
      </w:pPr>
      <w:r w:rsidRPr="00A40E76">
        <w:rPr>
          <w:rFonts w:ascii="Arial" w:hAnsi="Arial" w:cs="Arial"/>
          <w:sz w:val="20"/>
        </w:rPr>
        <w:t>Signature de l'enseignant</w:t>
      </w:r>
      <w:r w:rsidR="00F016CE">
        <w:rPr>
          <w:rFonts w:ascii="Arial" w:hAnsi="Arial" w:cs="Arial"/>
          <w:sz w:val="20"/>
        </w:rPr>
        <w:t>(e) :</w:t>
      </w:r>
    </w:p>
    <w:p w14:paraId="0E6289E9" w14:textId="77777777" w:rsidR="00F016CE" w:rsidRDefault="00F016CE" w:rsidP="00340198">
      <w:pPr>
        <w:ind w:left="4248" w:right="-28" w:firstLine="708"/>
        <w:rPr>
          <w:rFonts w:ascii="Arial" w:hAnsi="Arial" w:cs="Arial"/>
          <w:sz w:val="20"/>
        </w:rPr>
      </w:pPr>
    </w:p>
    <w:p w14:paraId="75517600" w14:textId="77777777" w:rsidR="00F653B0" w:rsidRDefault="00F653B0" w:rsidP="00340198">
      <w:pPr>
        <w:ind w:left="4248" w:right="-28" w:firstLine="708"/>
        <w:rPr>
          <w:rFonts w:ascii="Arial" w:hAnsi="Arial" w:cs="Arial"/>
          <w:sz w:val="20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4751"/>
        <w:gridCol w:w="3408"/>
      </w:tblGrid>
      <w:tr w:rsidR="00457C85" w14:paraId="06C7B98F" w14:textId="77777777" w:rsidTr="00F016CE">
        <w:trPr>
          <w:trHeight w:val="3263"/>
          <w:jc w:val="center"/>
        </w:trPr>
        <w:tc>
          <w:tcPr>
            <w:tcW w:w="2751" w:type="dxa"/>
          </w:tcPr>
          <w:p w14:paraId="5128CD58" w14:textId="77777777" w:rsidR="00457C85" w:rsidRPr="0016505C" w:rsidRDefault="00457C85" w:rsidP="00CC2799">
            <w:pPr>
              <w:ind w:right="-28"/>
              <w:jc w:val="center"/>
              <w:rPr>
                <w:rFonts w:ascii="Marianne" w:hAnsi="Marianne" w:cs="Arial"/>
                <w:b/>
                <w:color w:val="002060"/>
                <w:sz w:val="20"/>
                <w:szCs w:val="20"/>
              </w:rPr>
            </w:pPr>
            <w:r w:rsidRPr="0016505C">
              <w:rPr>
                <w:rFonts w:ascii="Marianne" w:hAnsi="Marianne" w:cs="Arial"/>
                <w:b/>
                <w:color w:val="002060"/>
                <w:sz w:val="20"/>
                <w:szCs w:val="20"/>
              </w:rPr>
              <w:t>Visa du directeur ou de la directrice</w:t>
            </w:r>
          </w:p>
          <w:p w14:paraId="255A7FD0" w14:textId="77777777" w:rsidR="00457C85" w:rsidRPr="0016505C" w:rsidRDefault="00457C85" w:rsidP="00CC2799">
            <w:pPr>
              <w:ind w:right="-28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16505C">
              <w:rPr>
                <w:rFonts w:ascii="Marianne" w:hAnsi="Marianne" w:cs="Arial"/>
                <w:sz w:val="20"/>
                <w:szCs w:val="20"/>
              </w:rPr>
              <w:t>Quelle est l’organisation du service prévue</w:t>
            </w:r>
            <w:r w:rsidR="00706FCF" w:rsidRPr="0016505C">
              <w:rPr>
                <w:rFonts w:ascii="Calibri" w:hAnsi="Calibri" w:cs="Calibri"/>
                <w:sz w:val="20"/>
                <w:szCs w:val="20"/>
              </w:rPr>
              <w:t> </w:t>
            </w:r>
            <w:r w:rsidR="00706FCF" w:rsidRPr="0016505C">
              <w:rPr>
                <w:rFonts w:ascii="Marianne" w:hAnsi="Marianne" w:cs="Arial"/>
                <w:sz w:val="20"/>
                <w:szCs w:val="20"/>
              </w:rPr>
              <w:t>?</w:t>
            </w:r>
          </w:p>
          <w:p w14:paraId="1BE6160C" w14:textId="77777777" w:rsidR="00457C85" w:rsidRPr="0016505C" w:rsidRDefault="00457C85" w:rsidP="00CC2799">
            <w:pPr>
              <w:ind w:right="-28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64E888C6" w14:textId="77777777" w:rsidR="00457C85" w:rsidRPr="0016505C" w:rsidRDefault="00457C85" w:rsidP="00CC2799">
            <w:pPr>
              <w:ind w:right="-28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47D3F988" w14:textId="77777777" w:rsidR="00457C85" w:rsidRPr="0016505C" w:rsidRDefault="00457C85" w:rsidP="00CC2799">
            <w:pPr>
              <w:ind w:right="-28"/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2A18BBF0" w14:textId="77777777" w:rsidR="00457C85" w:rsidRPr="0016505C" w:rsidRDefault="00457C85" w:rsidP="00F016CE">
            <w:pPr>
              <w:ind w:right="-28"/>
              <w:rPr>
                <w:rFonts w:ascii="Marianne" w:hAnsi="Marianne"/>
                <w:sz w:val="20"/>
                <w:szCs w:val="20"/>
              </w:rPr>
            </w:pPr>
          </w:p>
          <w:p w14:paraId="11EE9E63" w14:textId="77777777" w:rsidR="00457C85" w:rsidRPr="0016505C" w:rsidRDefault="00457C85" w:rsidP="00F016CE">
            <w:pPr>
              <w:ind w:right="-28"/>
              <w:rPr>
                <w:rFonts w:ascii="Marianne" w:hAnsi="Marianne"/>
                <w:sz w:val="20"/>
                <w:szCs w:val="20"/>
              </w:rPr>
            </w:pPr>
          </w:p>
          <w:p w14:paraId="0A3EF849" w14:textId="77777777" w:rsidR="00457C85" w:rsidRPr="0016505C" w:rsidRDefault="00457C85" w:rsidP="00CC2799">
            <w:pPr>
              <w:ind w:right="-28"/>
              <w:rPr>
                <w:rFonts w:ascii="Marianne" w:hAnsi="Marianne" w:cs="Arial"/>
                <w:sz w:val="20"/>
                <w:szCs w:val="20"/>
              </w:rPr>
            </w:pPr>
            <w:r w:rsidRPr="0016505C">
              <w:rPr>
                <w:rFonts w:ascii="Marianne" w:hAnsi="Marianne" w:cs="Arial"/>
                <w:sz w:val="20"/>
                <w:szCs w:val="20"/>
              </w:rPr>
              <w:t>Transmis à l’IEN le</w:t>
            </w:r>
            <w:r w:rsidRPr="0016505C">
              <w:rPr>
                <w:rFonts w:ascii="Calibri" w:hAnsi="Calibri" w:cs="Calibri"/>
                <w:sz w:val="20"/>
                <w:szCs w:val="20"/>
              </w:rPr>
              <w:t> </w:t>
            </w:r>
            <w:r w:rsidRPr="0016505C">
              <w:rPr>
                <w:rFonts w:ascii="Marianne" w:hAnsi="Marianne" w:cs="Arial"/>
                <w:sz w:val="20"/>
                <w:szCs w:val="20"/>
              </w:rPr>
              <w:t>:</w:t>
            </w:r>
          </w:p>
          <w:p w14:paraId="2CC7C477" w14:textId="77777777" w:rsidR="00457C85" w:rsidRPr="0016505C" w:rsidRDefault="00457C85" w:rsidP="00F016CE">
            <w:pPr>
              <w:ind w:right="-28"/>
              <w:rPr>
                <w:rFonts w:ascii="Marianne" w:hAnsi="Marianne"/>
                <w:sz w:val="20"/>
                <w:szCs w:val="20"/>
              </w:rPr>
            </w:pPr>
          </w:p>
          <w:p w14:paraId="06C8C8B3" w14:textId="77777777" w:rsidR="00457C85" w:rsidRPr="00B93C3D" w:rsidRDefault="00457C85" w:rsidP="00CC2799">
            <w:pPr>
              <w:pStyle w:val="WW-Contenudetableau11111"/>
              <w:ind w:right="-28"/>
              <w:rPr>
                <w:rFonts w:ascii="Arial" w:hAnsi="Arial" w:cs="Arial"/>
                <w:sz w:val="22"/>
                <w:szCs w:val="22"/>
              </w:rPr>
            </w:pPr>
            <w:r w:rsidRPr="0016505C">
              <w:rPr>
                <w:rFonts w:ascii="Marianne" w:hAnsi="Marianne" w:cs="Arial"/>
                <w:sz w:val="20"/>
              </w:rPr>
              <w:t>Signature :</w:t>
            </w:r>
          </w:p>
        </w:tc>
        <w:tc>
          <w:tcPr>
            <w:tcW w:w="4751" w:type="dxa"/>
          </w:tcPr>
          <w:p w14:paraId="5FC828BB" w14:textId="77777777" w:rsidR="00457C85" w:rsidRDefault="00457C85" w:rsidP="00CC2799">
            <w:pPr>
              <w:pStyle w:val="WW-Titredetableau11111"/>
              <w:spacing w:after="0"/>
              <w:ind w:right="-28"/>
              <w:jc w:val="left"/>
              <w:rPr>
                <w:rFonts w:ascii="Marianne" w:hAnsi="Marianne" w:cs="Arial"/>
                <w:i w:val="0"/>
                <w:color w:val="002060"/>
                <w:sz w:val="20"/>
              </w:rPr>
            </w:pPr>
            <w:r w:rsidRPr="0016505C">
              <w:rPr>
                <w:rFonts w:ascii="Marianne" w:hAnsi="Marianne" w:cs="Arial"/>
                <w:i w:val="0"/>
                <w:color w:val="002060"/>
                <w:sz w:val="20"/>
              </w:rPr>
              <w:t>Date d'arrivée de la demande à l'IEN :</w:t>
            </w:r>
          </w:p>
          <w:p w14:paraId="1CCF867F" w14:textId="77777777" w:rsidR="0016505C" w:rsidRDefault="0016505C" w:rsidP="00CC2799">
            <w:pPr>
              <w:pStyle w:val="WW-Titredetableau11111"/>
              <w:spacing w:after="0"/>
              <w:ind w:right="-28"/>
              <w:jc w:val="left"/>
              <w:rPr>
                <w:rFonts w:ascii="Marianne" w:hAnsi="Marianne" w:cs="Arial"/>
                <w:i w:val="0"/>
                <w:color w:val="002060"/>
                <w:sz w:val="20"/>
              </w:rPr>
            </w:pPr>
          </w:p>
          <w:p w14:paraId="60677394" w14:textId="77777777" w:rsidR="0016505C" w:rsidRPr="0016505C" w:rsidRDefault="0016505C" w:rsidP="00CC2799">
            <w:pPr>
              <w:pStyle w:val="WW-Titredetableau11111"/>
              <w:spacing w:after="0"/>
              <w:ind w:right="-28"/>
              <w:jc w:val="left"/>
              <w:rPr>
                <w:rFonts w:ascii="Marianne" w:hAnsi="Marianne" w:cs="Arial"/>
                <w:i w:val="0"/>
                <w:color w:val="002060"/>
                <w:sz w:val="20"/>
              </w:rPr>
            </w:pPr>
          </w:p>
          <w:p w14:paraId="7BC9CC81" w14:textId="77777777" w:rsidR="00457C85" w:rsidRPr="0016505C" w:rsidRDefault="00457C85" w:rsidP="00CC2799">
            <w:pPr>
              <w:ind w:right="-28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16505C">
              <w:rPr>
                <w:rFonts w:ascii="Marianne" w:hAnsi="Marianne" w:cs="Arial"/>
                <w:b/>
                <w:bCs/>
                <w:iCs/>
                <w:color w:val="002060"/>
                <w:sz w:val="20"/>
                <w:szCs w:val="20"/>
              </w:rPr>
              <w:t>Avis de l'IEN</w:t>
            </w:r>
            <w:r w:rsidRPr="0016505C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 xml:space="preserve"> :</w:t>
            </w:r>
          </w:p>
          <w:p w14:paraId="07B7659B" w14:textId="77777777" w:rsidR="0016505C" w:rsidRPr="0016505C" w:rsidRDefault="0016505C" w:rsidP="00457C85">
            <w:pPr>
              <w:ind w:right="-28"/>
              <w:rPr>
                <w:rFonts w:ascii="Marianne" w:hAnsi="Marianne" w:cs="Arial"/>
                <w:color w:val="002060"/>
                <w:sz w:val="20"/>
                <w:szCs w:val="20"/>
              </w:rPr>
            </w:pPr>
          </w:p>
          <w:p w14:paraId="21C19EC9" w14:textId="77777777" w:rsidR="00457C85" w:rsidRPr="0016505C" w:rsidRDefault="0016505C" w:rsidP="00457C85">
            <w:pPr>
              <w:ind w:right="-28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16505C">
              <w:rPr>
                <w:rFonts w:ascii="Marianne" w:hAnsi="Marianne" w:cs="Arial"/>
                <w:color w:val="002060"/>
                <w:sz w:val="28"/>
              </w:rPr>
              <w:sym w:font="Wingdings" w:char="F06F"/>
            </w:r>
            <w:r>
              <w:rPr>
                <w:rFonts w:ascii="Marianne" w:hAnsi="Marianne" w:cs="Arial"/>
                <w:color w:val="002060"/>
                <w:sz w:val="20"/>
              </w:rPr>
              <w:t xml:space="preserve">   </w:t>
            </w:r>
            <w:r w:rsidR="00457C85" w:rsidRPr="0016505C">
              <w:rPr>
                <w:rFonts w:ascii="Marianne" w:hAnsi="Marianne" w:cs="Arial"/>
                <w:color w:val="002060"/>
                <w:sz w:val="20"/>
                <w:szCs w:val="20"/>
              </w:rPr>
              <w:t>Favorable</w:t>
            </w:r>
            <w:r w:rsidR="00457C85" w:rsidRPr="0016505C">
              <w:rPr>
                <w:rFonts w:ascii="Marianne" w:hAnsi="Marianne" w:cs="Arial"/>
                <w:sz w:val="20"/>
                <w:szCs w:val="20"/>
              </w:rPr>
              <w:t xml:space="preserve">              </w:t>
            </w:r>
            <w:r w:rsidRPr="0016505C">
              <w:rPr>
                <w:rFonts w:ascii="Marianne" w:hAnsi="Marianne" w:cs="Arial"/>
                <w:color w:val="002060"/>
                <w:sz w:val="28"/>
              </w:rPr>
              <w:sym w:font="Wingdings" w:char="F06F"/>
            </w:r>
            <w:r>
              <w:rPr>
                <w:rFonts w:ascii="Marianne" w:hAnsi="Marianne" w:cs="Arial"/>
                <w:color w:val="002060"/>
                <w:sz w:val="20"/>
              </w:rPr>
              <w:t xml:space="preserve">   </w:t>
            </w:r>
            <w:r w:rsidR="00457C85" w:rsidRPr="0016505C">
              <w:rPr>
                <w:rFonts w:ascii="Marianne" w:hAnsi="Marianne" w:cs="Arial"/>
                <w:color w:val="002060"/>
                <w:sz w:val="20"/>
                <w:szCs w:val="20"/>
              </w:rPr>
              <w:t>Défavorable</w:t>
            </w:r>
          </w:p>
          <w:p w14:paraId="1BF556B2" w14:textId="77777777" w:rsidR="00457C85" w:rsidRDefault="00457C85" w:rsidP="00F016CE">
            <w:pPr>
              <w:ind w:right="-28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16505C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E0B9DB1" w14:textId="77777777" w:rsidR="0016505C" w:rsidRPr="00D336FF" w:rsidRDefault="00D336FF" w:rsidP="00F016CE">
            <w:pPr>
              <w:ind w:right="-28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 w:rsidRPr="00D336FF">
              <w:rPr>
                <w:rFonts w:ascii="Marianne" w:hAnsi="Marianne" w:cs="Arial"/>
                <w:bCs/>
                <w:iCs/>
                <w:sz w:val="20"/>
                <w:szCs w:val="20"/>
              </w:rPr>
              <w:t>Laurence BRETON</w:t>
            </w:r>
          </w:p>
          <w:p w14:paraId="0EAD5D87" w14:textId="77777777" w:rsidR="0016505C" w:rsidRPr="0016505C" w:rsidRDefault="0016505C" w:rsidP="00F016CE">
            <w:pPr>
              <w:ind w:right="-28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</w:p>
          <w:p w14:paraId="2BE9CFCC" w14:textId="77777777" w:rsidR="00457C85" w:rsidRPr="0016505C" w:rsidRDefault="00457C85" w:rsidP="00CC2799">
            <w:pPr>
              <w:pStyle w:val="WW-Contenudetableau11111"/>
              <w:spacing w:line="276" w:lineRule="auto"/>
              <w:ind w:right="-28"/>
              <w:rPr>
                <w:rFonts w:ascii="Marianne" w:hAnsi="Marianne" w:cs="Arial"/>
                <w:sz w:val="20"/>
              </w:rPr>
            </w:pPr>
            <w:r w:rsidRPr="0016505C">
              <w:rPr>
                <w:rFonts w:ascii="Marianne" w:hAnsi="Marianne" w:cs="Arial"/>
                <w:sz w:val="20"/>
              </w:rPr>
              <w:t xml:space="preserve">Transmis à </w:t>
            </w:r>
            <w:smartTag w:uri="urn:schemas-microsoft-com:office:smarttags" w:element="PersonName">
              <w:smartTagPr>
                <w:attr w:name="ProductID" w:val="la DSDEN"/>
              </w:smartTagPr>
              <w:r w:rsidRPr="0016505C">
                <w:rPr>
                  <w:rFonts w:ascii="Marianne" w:hAnsi="Marianne" w:cs="Arial"/>
                  <w:sz w:val="20"/>
                </w:rPr>
                <w:t>la DSDEN</w:t>
              </w:r>
            </w:smartTag>
            <w:r w:rsidRPr="0016505C">
              <w:rPr>
                <w:rFonts w:ascii="Marianne" w:hAnsi="Marianne" w:cs="Arial"/>
                <w:sz w:val="20"/>
              </w:rPr>
              <w:t xml:space="preserve"> le : </w:t>
            </w:r>
          </w:p>
          <w:p w14:paraId="43D59116" w14:textId="77777777" w:rsidR="00457C85" w:rsidRPr="0016505C" w:rsidRDefault="00457C85" w:rsidP="00CC2799">
            <w:pPr>
              <w:pStyle w:val="WW-Contenudetableau11111"/>
              <w:spacing w:line="360" w:lineRule="auto"/>
              <w:ind w:right="-28"/>
              <w:rPr>
                <w:rFonts w:ascii="Marianne" w:hAnsi="Marianne" w:cs="Arial"/>
                <w:sz w:val="20"/>
              </w:rPr>
            </w:pPr>
            <w:r w:rsidRPr="0016505C">
              <w:rPr>
                <w:rFonts w:ascii="Marianne" w:hAnsi="Marianne" w:cs="Arial"/>
                <w:sz w:val="20"/>
              </w:rPr>
              <w:t xml:space="preserve">Signature et cachet de l'IEN : </w:t>
            </w:r>
          </w:p>
          <w:p w14:paraId="732BD9DF" w14:textId="77777777" w:rsidR="00457C85" w:rsidRPr="0016505C" w:rsidRDefault="00457C85" w:rsidP="00CC2799">
            <w:pPr>
              <w:ind w:right="-28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6505C">
              <w:rPr>
                <w:rFonts w:ascii="Marianne" w:hAnsi="Marianne" w:cs="Arial"/>
                <w:sz w:val="20"/>
                <w:szCs w:val="20"/>
              </w:rPr>
              <w:t>Saisie sur ARIA</w:t>
            </w:r>
            <w:r w:rsidRPr="0016505C">
              <w:rPr>
                <w:rFonts w:ascii="Calibri" w:hAnsi="Calibri" w:cs="Calibri"/>
                <w:sz w:val="20"/>
                <w:szCs w:val="20"/>
              </w:rPr>
              <w:t> </w:t>
            </w:r>
            <w:r w:rsidRPr="0016505C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3408" w:type="dxa"/>
          </w:tcPr>
          <w:p w14:paraId="74523AE4" w14:textId="77777777" w:rsidR="00457C85" w:rsidRPr="0016505C" w:rsidRDefault="00457C85" w:rsidP="0016505C">
            <w:pPr>
              <w:ind w:right="-28"/>
              <w:jc w:val="center"/>
              <w:rPr>
                <w:rFonts w:ascii="Marianne" w:hAnsi="Marianne" w:cs="Arial"/>
                <w:b/>
                <w:color w:val="002060"/>
                <w:sz w:val="20"/>
                <w:szCs w:val="20"/>
              </w:rPr>
            </w:pPr>
            <w:r w:rsidRPr="0016505C">
              <w:rPr>
                <w:rFonts w:ascii="Marianne" w:hAnsi="Marianne" w:cs="Arial"/>
                <w:b/>
                <w:color w:val="002060"/>
                <w:sz w:val="20"/>
                <w:szCs w:val="20"/>
              </w:rPr>
              <w:t>Décision du DASEN</w:t>
            </w:r>
          </w:p>
          <w:p w14:paraId="11AA38D6" w14:textId="77777777" w:rsidR="00457C85" w:rsidRPr="0016505C" w:rsidRDefault="00457C85" w:rsidP="00CC2799">
            <w:pPr>
              <w:ind w:right="-28"/>
              <w:jc w:val="center"/>
              <w:rPr>
                <w:rFonts w:ascii="Marianne" w:hAnsi="Marianne" w:cs="Arial"/>
                <w:b/>
                <w:i/>
                <w:color w:val="002060"/>
                <w:sz w:val="20"/>
                <w:szCs w:val="20"/>
              </w:rPr>
            </w:pPr>
          </w:p>
          <w:p w14:paraId="4A5334E5" w14:textId="77777777" w:rsidR="00457C85" w:rsidRPr="0016505C" w:rsidRDefault="0016505C" w:rsidP="00CC2799">
            <w:pPr>
              <w:ind w:right="-28"/>
              <w:jc w:val="center"/>
              <w:rPr>
                <w:rFonts w:ascii="Marianne" w:hAnsi="Marianne" w:cs="Arial"/>
                <w:color w:val="002060"/>
                <w:sz w:val="20"/>
                <w:szCs w:val="20"/>
              </w:rPr>
            </w:pPr>
            <w:r w:rsidRPr="0016505C">
              <w:rPr>
                <w:rFonts w:ascii="Marianne" w:hAnsi="Marianne" w:cs="Arial"/>
                <w:color w:val="002060"/>
                <w:sz w:val="28"/>
              </w:rPr>
              <w:sym w:font="Wingdings" w:char="F06F"/>
            </w:r>
            <w:r w:rsidR="00457C85" w:rsidRPr="0016505C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457C85" w:rsidRPr="0016505C">
              <w:rPr>
                <w:rFonts w:ascii="Marianne" w:hAnsi="Marianne" w:cs="Arial"/>
                <w:color w:val="002060"/>
                <w:sz w:val="20"/>
                <w:szCs w:val="20"/>
              </w:rPr>
              <w:t>Accordé</w:t>
            </w:r>
            <w:r w:rsidR="00457C85" w:rsidRPr="0016505C">
              <w:rPr>
                <w:rFonts w:ascii="Marianne" w:hAnsi="Marianne" w:cs="Arial"/>
                <w:sz w:val="20"/>
                <w:szCs w:val="20"/>
              </w:rPr>
              <w:t xml:space="preserve">         </w:t>
            </w:r>
            <w:r w:rsidRPr="0016505C">
              <w:rPr>
                <w:rFonts w:ascii="Marianne" w:hAnsi="Marianne" w:cs="Arial"/>
                <w:color w:val="002060"/>
                <w:sz w:val="28"/>
              </w:rPr>
              <w:sym w:font="Wingdings" w:char="F06F"/>
            </w:r>
            <w:r w:rsidR="00457C85" w:rsidRPr="0016505C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457C85" w:rsidRPr="0016505C">
              <w:rPr>
                <w:rFonts w:ascii="Marianne" w:hAnsi="Marianne" w:cs="Arial"/>
                <w:color w:val="002060"/>
                <w:sz w:val="20"/>
                <w:szCs w:val="20"/>
              </w:rPr>
              <w:t>Refusé</w:t>
            </w:r>
          </w:p>
          <w:p w14:paraId="75211625" w14:textId="77777777" w:rsidR="00457C85" w:rsidRPr="0016505C" w:rsidRDefault="00457C85" w:rsidP="00CC2799">
            <w:pPr>
              <w:ind w:right="-28"/>
              <w:jc w:val="center"/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</w:pPr>
          </w:p>
          <w:p w14:paraId="115B8B4C" w14:textId="77777777" w:rsidR="00457C85" w:rsidRPr="0016505C" w:rsidRDefault="00F675C2" w:rsidP="00CC2799">
            <w:pPr>
              <w:ind w:right="-28"/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 xml:space="preserve">La </w:t>
            </w:r>
            <w:r w:rsidR="00457C85" w:rsidRPr="0016505C">
              <w:rPr>
                <w:rFonts w:ascii="Marianne" w:hAnsi="Marianne" w:cs="Arial"/>
                <w:sz w:val="20"/>
                <w:szCs w:val="20"/>
              </w:rPr>
              <w:t>direct</w:t>
            </w:r>
            <w:r>
              <w:rPr>
                <w:rFonts w:ascii="Marianne" w:hAnsi="Marianne" w:cs="Arial"/>
                <w:sz w:val="20"/>
                <w:szCs w:val="20"/>
              </w:rPr>
              <w:t>rice</w:t>
            </w:r>
            <w:r w:rsidR="00457C85" w:rsidRPr="0016505C">
              <w:rPr>
                <w:rFonts w:ascii="Marianne" w:hAnsi="Marianne" w:cs="Arial"/>
                <w:sz w:val="20"/>
                <w:szCs w:val="20"/>
              </w:rPr>
              <w:t xml:space="preserve"> académique de l’éducation nationale, directr</w:t>
            </w:r>
            <w:r>
              <w:rPr>
                <w:rFonts w:ascii="Marianne" w:hAnsi="Marianne" w:cs="Arial"/>
                <w:sz w:val="20"/>
                <w:szCs w:val="20"/>
              </w:rPr>
              <w:t>ice</w:t>
            </w:r>
            <w:r w:rsidR="00457C85" w:rsidRPr="0016505C">
              <w:rPr>
                <w:rFonts w:ascii="Marianne" w:hAnsi="Marianne" w:cs="Arial"/>
                <w:sz w:val="20"/>
                <w:szCs w:val="20"/>
              </w:rPr>
              <w:t xml:space="preserve"> des </w:t>
            </w:r>
            <w:r w:rsidR="00F12137" w:rsidRPr="0016505C">
              <w:rPr>
                <w:rFonts w:ascii="Marianne" w:hAnsi="Marianne" w:cs="Arial"/>
                <w:sz w:val="20"/>
                <w:szCs w:val="20"/>
              </w:rPr>
              <w:t>services départementaux</w:t>
            </w:r>
            <w:r w:rsidR="00457C85" w:rsidRPr="0016505C">
              <w:rPr>
                <w:rFonts w:ascii="Marianne" w:hAnsi="Marianne" w:cs="Arial"/>
                <w:sz w:val="20"/>
                <w:szCs w:val="20"/>
              </w:rPr>
              <w:t xml:space="preserve"> de l’éducation nationale des Yvelines</w:t>
            </w:r>
            <w:r w:rsidR="00F12137" w:rsidRPr="0016505C">
              <w:rPr>
                <w:rFonts w:ascii="Marianne" w:hAnsi="Marianne" w:cs="Arial"/>
                <w:sz w:val="20"/>
                <w:szCs w:val="20"/>
              </w:rPr>
              <w:t>,</w:t>
            </w:r>
          </w:p>
          <w:p w14:paraId="7FFB8DD7" w14:textId="77777777" w:rsidR="00457C85" w:rsidRPr="0016505C" w:rsidRDefault="00457C85" w:rsidP="00CC2799">
            <w:pPr>
              <w:ind w:right="-28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07D69E3" w14:textId="77777777" w:rsidR="00457C85" w:rsidRPr="0016505C" w:rsidRDefault="00457C85" w:rsidP="00F016CE">
            <w:pPr>
              <w:ind w:right="-28"/>
              <w:rPr>
                <w:rFonts w:ascii="Marianne" w:hAnsi="Marianne" w:cs="Arial"/>
                <w:sz w:val="20"/>
                <w:szCs w:val="20"/>
              </w:rPr>
            </w:pPr>
          </w:p>
          <w:p w14:paraId="1654222D" w14:textId="77777777" w:rsidR="00457C85" w:rsidRPr="0016505C" w:rsidRDefault="00457C85" w:rsidP="00CC2799">
            <w:pPr>
              <w:ind w:right="-28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34AFE3CD" w14:textId="77777777" w:rsidR="00457C85" w:rsidRPr="0016505C" w:rsidRDefault="00C5192B" w:rsidP="00CC2799">
            <w:pPr>
              <w:ind w:right="-28"/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Sandrine LAIR</w:t>
            </w:r>
          </w:p>
          <w:p w14:paraId="5AC305F0" w14:textId="77777777" w:rsidR="00457C85" w:rsidRPr="00242DD8" w:rsidRDefault="00457C85" w:rsidP="00CC2799">
            <w:pPr>
              <w:ind w:right="-2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14:paraId="37264F9B" w14:textId="77777777" w:rsidR="00500411" w:rsidRDefault="00500411" w:rsidP="002C2432">
      <w:pPr>
        <w:ind w:right="-28"/>
        <w:rPr>
          <w:rFonts w:ascii="Arial" w:hAnsi="Arial" w:cs="Arial"/>
          <w:sz w:val="20"/>
        </w:rPr>
      </w:pPr>
    </w:p>
    <w:sectPr w:rsidR="00500411" w:rsidSect="00F016CE">
      <w:headerReference w:type="default" r:id="rId7"/>
      <w:headerReference w:type="first" r:id="rId8"/>
      <w:footerReference w:type="first" r:id="rId9"/>
      <w:pgSz w:w="11906" w:h="16838" w:code="9"/>
      <w:pgMar w:top="568" w:right="567" w:bottom="567" w:left="567" w:header="284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84982" w14:textId="77777777" w:rsidR="004F759D" w:rsidRDefault="004F759D">
      <w:r>
        <w:separator/>
      </w:r>
    </w:p>
  </w:endnote>
  <w:endnote w:type="continuationSeparator" w:id="0">
    <w:p w14:paraId="4E3F9B2C" w14:textId="77777777" w:rsidR="004F759D" w:rsidRDefault="004F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adway">
    <w:charset w:val="00"/>
    <w:family w:val="decorative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3CE75" w14:textId="77777777" w:rsidR="00F016CE" w:rsidRPr="00BD0D80" w:rsidRDefault="00F016CE" w:rsidP="00F016CE">
    <w:pPr>
      <w:pStyle w:val="Pieddepage"/>
      <w:jc w:val="center"/>
      <w:rPr>
        <w:sz w:val="20"/>
        <w:szCs w:val="20"/>
      </w:rPr>
    </w:pPr>
    <w:r w:rsidRPr="00BD0D80">
      <w:rPr>
        <w:rFonts w:ascii="Marianne" w:hAnsi="Marianne"/>
        <w:sz w:val="20"/>
        <w:szCs w:val="20"/>
      </w:rPr>
      <w:t>Tout «</w:t>
    </w:r>
    <w:r w:rsidRPr="00BD0D80">
      <w:rPr>
        <w:rFonts w:ascii="Calibri" w:hAnsi="Calibri" w:cs="Calibri"/>
        <w:sz w:val="20"/>
        <w:szCs w:val="20"/>
      </w:rPr>
      <w:t> </w:t>
    </w:r>
    <w:r w:rsidRPr="00BD0D80">
      <w:rPr>
        <w:rFonts w:ascii="Marianne" w:hAnsi="Marianne"/>
        <w:sz w:val="20"/>
        <w:szCs w:val="20"/>
      </w:rPr>
      <w:t>faux et usage de faux</w:t>
    </w:r>
    <w:r w:rsidRPr="00BD0D80">
      <w:rPr>
        <w:rFonts w:ascii="Calibri" w:hAnsi="Calibri" w:cs="Calibri"/>
        <w:sz w:val="20"/>
        <w:szCs w:val="20"/>
      </w:rPr>
      <w:t> </w:t>
    </w:r>
    <w:r w:rsidRPr="00BD0D80">
      <w:rPr>
        <w:rFonts w:ascii="Marianne" w:hAnsi="Marianne" w:cs="Marianne"/>
        <w:sz w:val="20"/>
        <w:szCs w:val="20"/>
      </w:rPr>
      <w:t>»</w:t>
    </w:r>
    <w:r w:rsidRPr="00BD0D80">
      <w:rPr>
        <w:rFonts w:ascii="Marianne" w:hAnsi="Marianne"/>
        <w:sz w:val="20"/>
        <w:szCs w:val="20"/>
      </w:rPr>
      <w:t xml:space="preserve"> est passible de sanctions selon l’article 441-1 du code pénal.</w:t>
    </w:r>
  </w:p>
  <w:p w14:paraId="6E143BCA" w14:textId="77777777" w:rsidR="00F016CE" w:rsidRDefault="00F016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E1854" w14:textId="77777777" w:rsidR="004F759D" w:rsidRDefault="004F759D">
      <w:r>
        <w:separator/>
      </w:r>
    </w:p>
  </w:footnote>
  <w:footnote w:type="continuationSeparator" w:id="0">
    <w:p w14:paraId="56B21AD9" w14:textId="77777777" w:rsidR="004F759D" w:rsidRDefault="004F7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D544" w14:textId="77777777" w:rsidR="00972A9A" w:rsidRDefault="00972A9A" w:rsidP="00A40E76">
    <w:pPr>
      <w:pStyle w:val="En-tte"/>
      <w:jc w:val="right"/>
    </w:pPr>
    <w:r w:rsidRPr="00B76EAF">
      <w:rPr>
        <w:rFonts w:ascii="Arial" w:hAnsi="Arial" w:cs="Arial"/>
        <w:b/>
        <w:u w:val="single"/>
      </w:rPr>
      <w:t>ANNEXE 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76D43" w14:textId="77777777" w:rsidR="00972A9A" w:rsidRPr="000F260B" w:rsidRDefault="00972A9A" w:rsidP="00340198">
    <w:pPr>
      <w:pStyle w:val="En-tte"/>
      <w:jc w:val="right"/>
      <w:rPr>
        <w:rFonts w:ascii="Arial" w:hAnsi="Arial" w:cs="Arial"/>
        <w:b/>
      </w:rPr>
    </w:pPr>
    <w:r w:rsidRPr="000F260B">
      <w:rPr>
        <w:rFonts w:ascii="Arial" w:hAnsi="Arial" w:cs="Arial"/>
        <w:b/>
      </w:rPr>
      <w:t xml:space="preserve">ANNEXE </w:t>
    </w:r>
    <w:r w:rsidR="00EB1B8F">
      <w:rPr>
        <w:rFonts w:ascii="Arial" w:hAnsi="Arial" w:cs="Arial"/>
        <w:b/>
      </w:rPr>
      <w:t>5-2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E76"/>
    <w:rsid w:val="00001049"/>
    <w:rsid w:val="00004ECD"/>
    <w:rsid w:val="000248DE"/>
    <w:rsid w:val="00044994"/>
    <w:rsid w:val="00072198"/>
    <w:rsid w:val="000721E1"/>
    <w:rsid w:val="00076DE4"/>
    <w:rsid w:val="000A077B"/>
    <w:rsid w:val="000A29E3"/>
    <w:rsid w:val="000B3100"/>
    <w:rsid w:val="000C0AF9"/>
    <w:rsid w:val="000F260B"/>
    <w:rsid w:val="00100C5D"/>
    <w:rsid w:val="00113298"/>
    <w:rsid w:val="001242B2"/>
    <w:rsid w:val="001366A4"/>
    <w:rsid w:val="0014690C"/>
    <w:rsid w:val="001512DC"/>
    <w:rsid w:val="0015787A"/>
    <w:rsid w:val="0016505C"/>
    <w:rsid w:val="00195D6F"/>
    <w:rsid w:val="001D4310"/>
    <w:rsid w:val="001F3760"/>
    <w:rsid w:val="001F4475"/>
    <w:rsid w:val="002136BB"/>
    <w:rsid w:val="00227670"/>
    <w:rsid w:val="002349C0"/>
    <w:rsid w:val="00242DD8"/>
    <w:rsid w:val="00245B10"/>
    <w:rsid w:val="00254588"/>
    <w:rsid w:val="00264F22"/>
    <w:rsid w:val="00265D01"/>
    <w:rsid w:val="002925C3"/>
    <w:rsid w:val="0029328B"/>
    <w:rsid w:val="002B5B70"/>
    <w:rsid w:val="002C2432"/>
    <w:rsid w:val="002F4EE8"/>
    <w:rsid w:val="0031427A"/>
    <w:rsid w:val="00335267"/>
    <w:rsid w:val="00340198"/>
    <w:rsid w:val="00343344"/>
    <w:rsid w:val="003611D3"/>
    <w:rsid w:val="00383B7B"/>
    <w:rsid w:val="00392646"/>
    <w:rsid w:val="003F5D03"/>
    <w:rsid w:val="00404C6E"/>
    <w:rsid w:val="00426FD6"/>
    <w:rsid w:val="00457C85"/>
    <w:rsid w:val="004B6192"/>
    <w:rsid w:val="004C025F"/>
    <w:rsid w:val="004E27EA"/>
    <w:rsid w:val="004F759D"/>
    <w:rsid w:val="00500411"/>
    <w:rsid w:val="00524328"/>
    <w:rsid w:val="0056134B"/>
    <w:rsid w:val="00591BF7"/>
    <w:rsid w:val="005E547C"/>
    <w:rsid w:val="005E6412"/>
    <w:rsid w:val="005F2DC9"/>
    <w:rsid w:val="00661E6A"/>
    <w:rsid w:val="006B4280"/>
    <w:rsid w:val="006D57D6"/>
    <w:rsid w:val="006E11B6"/>
    <w:rsid w:val="00706FCF"/>
    <w:rsid w:val="00746F9F"/>
    <w:rsid w:val="0075074F"/>
    <w:rsid w:val="007540E9"/>
    <w:rsid w:val="007B23BD"/>
    <w:rsid w:val="0082778F"/>
    <w:rsid w:val="00843381"/>
    <w:rsid w:val="00847C98"/>
    <w:rsid w:val="00853F22"/>
    <w:rsid w:val="008813D7"/>
    <w:rsid w:val="008B67B7"/>
    <w:rsid w:val="008D1B4F"/>
    <w:rsid w:val="0095184A"/>
    <w:rsid w:val="00955AB1"/>
    <w:rsid w:val="00972A9A"/>
    <w:rsid w:val="009B48ED"/>
    <w:rsid w:val="009D2705"/>
    <w:rsid w:val="009E16A6"/>
    <w:rsid w:val="009E5F93"/>
    <w:rsid w:val="00A15E3B"/>
    <w:rsid w:val="00A22649"/>
    <w:rsid w:val="00A32112"/>
    <w:rsid w:val="00A40E76"/>
    <w:rsid w:val="00A66CA6"/>
    <w:rsid w:val="00A74303"/>
    <w:rsid w:val="00AF78EA"/>
    <w:rsid w:val="00B256BC"/>
    <w:rsid w:val="00B41CCE"/>
    <w:rsid w:val="00B536A0"/>
    <w:rsid w:val="00B53E4D"/>
    <w:rsid w:val="00B93C3D"/>
    <w:rsid w:val="00B96619"/>
    <w:rsid w:val="00BA10CB"/>
    <w:rsid w:val="00BA758C"/>
    <w:rsid w:val="00BF3B5D"/>
    <w:rsid w:val="00C5192B"/>
    <w:rsid w:val="00C709FB"/>
    <w:rsid w:val="00CC2799"/>
    <w:rsid w:val="00CE62DE"/>
    <w:rsid w:val="00D336FF"/>
    <w:rsid w:val="00D62083"/>
    <w:rsid w:val="00D67EFC"/>
    <w:rsid w:val="00D81E78"/>
    <w:rsid w:val="00DE2070"/>
    <w:rsid w:val="00E0025E"/>
    <w:rsid w:val="00E160DA"/>
    <w:rsid w:val="00E64B4E"/>
    <w:rsid w:val="00E736B4"/>
    <w:rsid w:val="00E82815"/>
    <w:rsid w:val="00E927FF"/>
    <w:rsid w:val="00E929A7"/>
    <w:rsid w:val="00E96FE0"/>
    <w:rsid w:val="00EB1B8F"/>
    <w:rsid w:val="00F016CE"/>
    <w:rsid w:val="00F12137"/>
    <w:rsid w:val="00F43BC9"/>
    <w:rsid w:val="00F527A3"/>
    <w:rsid w:val="00F653B0"/>
    <w:rsid w:val="00F675C2"/>
    <w:rsid w:val="00F70DC1"/>
    <w:rsid w:val="00FC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E1370FA"/>
  <w15:chartTrackingRefBased/>
  <w15:docId w15:val="{59700369-EE4A-43EF-8F28-E236A781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0E76"/>
    <w:pPr>
      <w:suppressAutoHyphens/>
    </w:pPr>
    <w:rPr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W-Contenudetableau11111">
    <w:name w:val="WW-Contenu de tableau11111"/>
    <w:basedOn w:val="Corpsdetexte"/>
    <w:rsid w:val="00A40E76"/>
    <w:pPr>
      <w:widowControl w:val="0"/>
      <w:suppressLineNumbers/>
    </w:pPr>
    <w:rPr>
      <w:rFonts w:eastAsia="Andale Sans UI"/>
      <w:szCs w:val="20"/>
    </w:rPr>
  </w:style>
  <w:style w:type="paragraph" w:customStyle="1" w:styleId="WW-Titredetableau11111">
    <w:name w:val="WW-Titre de tableau11111"/>
    <w:basedOn w:val="WW-Contenudetableau11111"/>
    <w:rsid w:val="00A40E76"/>
    <w:pPr>
      <w:jc w:val="center"/>
    </w:pPr>
    <w:rPr>
      <w:b/>
      <w:bCs/>
      <w:i/>
      <w:iCs/>
    </w:rPr>
  </w:style>
  <w:style w:type="paragraph" w:styleId="Corpsdetexte">
    <w:name w:val="Body Text"/>
    <w:basedOn w:val="Normal"/>
    <w:rsid w:val="00A40E76"/>
    <w:pPr>
      <w:spacing w:after="120"/>
    </w:pPr>
  </w:style>
  <w:style w:type="paragraph" w:styleId="En-tte">
    <w:name w:val="header"/>
    <w:basedOn w:val="Normal"/>
    <w:rsid w:val="00A40E7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A40E7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500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2F4EE8"/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rsid w:val="002F4EE8"/>
    <w:rPr>
      <w:rFonts w:ascii="Tahoma" w:hAnsi="Tahoma" w:cs="Tahoma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rsid w:val="00F016C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ASA</vt:lpstr>
    </vt:vector>
  </TitlesOfParts>
  <Company>ia78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ASA</dc:title>
  <dc:subject/>
  <dc:creator>Christophe Guillet</dc:creator>
  <cp:keywords/>
  <cp:lastModifiedBy>Nathalie Gomez</cp:lastModifiedBy>
  <cp:revision>5</cp:revision>
  <cp:lastPrinted>2017-08-21T10:18:00Z</cp:lastPrinted>
  <dcterms:created xsi:type="dcterms:W3CDTF">2022-08-29T10:21:00Z</dcterms:created>
  <dcterms:modified xsi:type="dcterms:W3CDTF">2024-08-27T11:09:00Z</dcterms:modified>
</cp:coreProperties>
</file>